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33AD" w14:textId="77777777" w:rsidR="000A0DFF" w:rsidRDefault="000A0DFF" w:rsidP="00013AD1">
      <w:pPr>
        <w:pStyle w:val="Snapshottitle"/>
      </w:pPr>
    </w:p>
    <w:sdt>
      <w:sdtPr>
        <w:id w:val="1474486335"/>
        <w:placeholder>
          <w:docPart w:val="FB9D0497C1454B598EDD760FF45C24F0"/>
        </w:placeholder>
      </w:sdtPr>
      <w:sdtContent>
        <w:p w14:paraId="6C9D6BA8" w14:textId="120D9B67" w:rsidR="009B6362" w:rsidRPr="00222723" w:rsidRDefault="00BC2268" w:rsidP="00013AD1">
          <w:pPr>
            <w:pStyle w:val="Snapshottitle"/>
          </w:pPr>
          <w:r w:rsidRPr="00BC2268">
            <w:t>Assessment Flexibility to Embed Real-professional practice (AFTER)</w:t>
          </w:r>
        </w:p>
      </w:sdtContent>
    </w:sdt>
    <w:p w14:paraId="4E6833B1" w14:textId="3DFC2D11" w:rsidR="00992615" w:rsidRPr="0024102B" w:rsidRDefault="00000000" w:rsidP="00C77B9A">
      <w:pPr>
        <w:pStyle w:val="NameofFellows"/>
      </w:pPr>
      <w:sdt>
        <w:sdtPr>
          <w:id w:val="-568270820"/>
          <w:placeholder>
            <w:docPart w:val="940EBC938E5646D390A8419EC7BAA8F5"/>
          </w:placeholder>
        </w:sdtPr>
        <w:sdtContent>
          <w:r w:rsidR="00222723" w:rsidRPr="00222723">
            <w:t>M</w:t>
          </w:r>
          <w:r w:rsidR="00BC2268">
            <w:t>anoj Ravi &amp; Mohsen Besh</w:t>
          </w:r>
          <w:r w:rsidR="006E7D2D">
            <w:t>a</w:t>
          </w:r>
          <w:r w:rsidR="00BC2268">
            <w:t>rat</w:t>
          </w:r>
        </w:sdtContent>
      </w:sdt>
    </w:p>
    <w:p w14:paraId="4C16B2A0" w14:textId="77777777" w:rsidR="00DA5DDF" w:rsidRDefault="00DA5DDF" w:rsidP="00856FB2"/>
    <w:p w14:paraId="5DE001AD" w14:textId="7F28677A" w:rsidR="00992615" w:rsidRPr="00A96BFB" w:rsidRDefault="00992615" w:rsidP="00856FB2">
      <w:r w:rsidRPr="00A96BFB">
        <w:t xml:space="preserve">A </w:t>
      </w:r>
      <w:r w:rsidR="00A56DBA">
        <w:t xml:space="preserve">LITE </w:t>
      </w:r>
      <w:r w:rsidRPr="00A96BFB">
        <w:t>Fellowship Snapshot Report</w:t>
      </w:r>
    </w:p>
    <w:sdt>
      <w:sdtPr>
        <w:rPr>
          <w:sz w:val="32"/>
          <w:szCs w:val="32"/>
        </w:rPr>
        <w:id w:val="1381591501"/>
        <w:placeholder>
          <w:docPart w:val="4D521AFFDFD84284A7C43124789C2320"/>
        </w:placeholder>
      </w:sdtPr>
      <w:sdtContent>
        <w:p w14:paraId="176755DF" w14:textId="19F9BC25" w:rsidR="00A96BFB" w:rsidRPr="00DA5DDF" w:rsidRDefault="00002729" w:rsidP="000E6370">
          <w:pPr>
            <w:pStyle w:val="DateMonthYear"/>
            <w:rPr>
              <w:sz w:val="36"/>
              <w:szCs w:val="36"/>
            </w:rPr>
          </w:pPr>
          <w:r w:rsidRPr="00002729">
            <w:rPr>
              <w:sz w:val="32"/>
              <w:szCs w:val="32"/>
            </w:rPr>
            <w:t>September 2025</w:t>
          </w:r>
        </w:p>
      </w:sdtContent>
    </w:sdt>
    <w:p w14:paraId="0A0B4296" w14:textId="71DD2845" w:rsidR="00A96BFB" w:rsidRDefault="00A96BFB" w:rsidP="00856FB2"/>
    <w:p w14:paraId="30427C55" w14:textId="3BC88D54" w:rsidR="00732485" w:rsidRDefault="00732485" w:rsidP="00856FB2"/>
    <w:p w14:paraId="39BFC953" w14:textId="4C5EC4F8" w:rsidR="00732485" w:rsidRDefault="002D3BDB" w:rsidP="00856FB2">
      <w:pPr>
        <w:pStyle w:val="Heading2"/>
      </w:pPr>
      <w:r w:rsidRPr="005E4EC1">
        <w:rPr>
          <w:noProof/>
        </w:rPr>
        <w:drawing>
          <wp:anchor distT="0" distB="0" distL="114300" distR="114300" simplePos="0" relativeHeight="251658240" behindDoc="0" locked="0" layoutInCell="1" allowOverlap="1" wp14:anchorId="477FBF46" wp14:editId="5921E970">
            <wp:simplePos x="0" y="0"/>
            <wp:positionH relativeFrom="margin">
              <wp:posOffset>0</wp:posOffset>
            </wp:positionH>
            <wp:positionV relativeFrom="page">
              <wp:posOffset>5716905</wp:posOffset>
            </wp:positionV>
            <wp:extent cx="6645910" cy="4252595"/>
            <wp:effectExtent l="0" t="0" r="2540" b="0"/>
            <wp:wrapNone/>
            <wp:docPr id="6" name="Picture Placeholder 5">
              <a:extLst xmlns:a="http://schemas.openxmlformats.org/drawingml/2006/main">
                <a:ext uri="{FF2B5EF4-FFF2-40B4-BE49-F238E27FC236}">
                  <a16:creationId xmlns:a16="http://schemas.microsoft.com/office/drawing/2014/main" id="{DF6A43BD-096F-3759-15CE-D1AA1D3837F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Placeholder 5">
                      <a:extLst>
                        <a:ext uri="{FF2B5EF4-FFF2-40B4-BE49-F238E27FC236}">
                          <a16:creationId xmlns:a16="http://schemas.microsoft.com/office/drawing/2014/main" id="{DF6A43BD-096F-3759-15CE-D1AA1D3837FC}"/>
                        </a:ext>
                      </a:extLst>
                    </pic:cNvPr>
                    <pic:cNvPicPr>
                      <a:picLocks noGrp="1" noChangeAspect="1"/>
                    </pic:cNvPicPr>
                  </pic:nvPicPr>
                  <pic:blipFill>
                    <a:blip r:embed="rId11" cstate="print">
                      <a:extLst>
                        <a:ext uri="{28A0092B-C50C-407E-A947-70E740481C1C}">
                          <a14:useLocalDpi xmlns:a14="http://schemas.microsoft.com/office/drawing/2010/main" val="0"/>
                        </a:ext>
                      </a:extLst>
                    </a:blip>
                    <a:srcRect t="2036" b="2036"/>
                    <a:stretch>
                      <a:fillRect/>
                    </a:stretch>
                  </pic:blipFill>
                  <pic:spPr bwMode="auto">
                    <a:xfrm>
                      <a:off x="0" y="0"/>
                      <a:ext cx="6645910" cy="4252595"/>
                    </a:xfrm>
                    <a:custGeom>
                      <a:avLst/>
                      <a:gdLst>
                        <a:gd name="connsiteX0" fmla="*/ 0 w 5979886"/>
                        <a:gd name="connsiteY0" fmla="*/ 0 h 4535488"/>
                        <a:gd name="connsiteX1" fmla="*/ 5979886 w 5979886"/>
                        <a:gd name="connsiteY1" fmla="*/ 0 h 4535488"/>
                        <a:gd name="connsiteX2" fmla="*/ 5979886 w 5979886"/>
                        <a:gd name="connsiteY2" fmla="*/ 4535488 h 4535488"/>
                        <a:gd name="connsiteX3" fmla="*/ 0 w 5979886"/>
                        <a:gd name="connsiteY3" fmla="*/ 4535488 h 4535488"/>
                        <a:gd name="connsiteX4" fmla="*/ 0 w 5979886"/>
                        <a:gd name="connsiteY4" fmla="*/ 0 h 4535488"/>
                        <a:gd name="connsiteX0" fmla="*/ 6577 w 5986463"/>
                        <a:gd name="connsiteY0" fmla="*/ 0 h 4535488"/>
                        <a:gd name="connsiteX1" fmla="*/ 5986463 w 5986463"/>
                        <a:gd name="connsiteY1" fmla="*/ 0 h 4535488"/>
                        <a:gd name="connsiteX2" fmla="*/ 5986463 w 5986463"/>
                        <a:gd name="connsiteY2" fmla="*/ 4535488 h 4535488"/>
                        <a:gd name="connsiteX3" fmla="*/ 6577 w 5986463"/>
                        <a:gd name="connsiteY3" fmla="*/ 4535488 h 4535488"/>
                        <a:gd name="connsiteX4" fmla="*/ 0 w 5986463"/>
                        <a:gd name="connsiteY4" fmla="*/ 3452813 h 4535488"/>
                        <a:gd name="connsiteX5" fmla="*/ 6577 w 5986463"/>
                        <a:gd name="connsiteY5" fmla="*/ 0 h 4535488"/>
                        <a:gd name="connsiteX0" fmla="*/ 6577 w 5986463"/>
                        <a:gd name="connsiteY0" fmla="*/ 0 h 4535488"/>
                        <a:gd name="connsiteX1" fmla="*/ 5986463 w 5986463"/>
                        <a:gd name="connsiteY1" fmla="*/ 0 h 4535488"/>
                        <a:gd name="connsiteX2" fmla="*/ 5986463 w 5986463"/>
                        <a:gd name="connsiteY2" fmla="*/ 4535488 h 4535488"/>
                        <a:gd name="connsiteX3" fmla="*/ 1244827 w 5986463"/>
                        <a:gd name="connsiteY3" fmla="*/ 4530725 h 4535488"/>
                        <a:gd name="connsiteX4" fmla="*/ 0 w 5986463"/>
                        <a:gd name="connsiteY4" fmla="*/ 3452813 h 4535488"/>
                        <a:gd name="connsiteX5" fmla="*/ 6577 w 5986463"/>
                        <a:gd name="connsiteY5" fmla="*/ 0 h 4535488"/>
                        <a:gd name="connsiteX0" fmla="*/ 6577 w 5986463"/>
                        <a:gd name="connsiteY0" fmla="*/ 0 h 4535488"/>
                        <a:gd name="connsiteX1" fmla="*/ 5986463 w 5986463"/>
                        <a:gd name="connsiteY1" fmla="*/ 0 h 4535488"/>
                        <a:gd name="connsiteX2" fmla="*/ 5986463 w 5986463"/>
                        <a:gd name="connsiteY2" fmla="*/ 4535488 h 4535488"/>
                        <a:gd name="connsiteX3" fmla="*/ 1244827 w 5986463"/>
                        <a:gd name="connsiteY3" fmla="*/ 4530725 h 4535488"/>
                        <a:gd name="connsiteX4" fmla="*/ 0 w 5986463"/>
                        <a:gd name="connsiteY4" fmla="*/ 3452813 h 4535488"/>
                        <a:gd name="connsiteX5" fmla="*/ 6577 w 5986463"/>
                        <a:gd name="connsiteY5" fmla="*/ 0 h 4535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86463" h="4535488">
                          <a:moveTo>
                            <a:pt x="6577" y="0"/>
                          </a:moveTo>
                          <a:lnTo>
                            <a:pt x="5986463" y="0"/>
                          </a:lnTo>
                          <a:lnTo>
                            <a:pt x="5986463" y="4535488"/>
                          </a:lnTo>
                          <a:lnTo>
                            <a:pt x="1244827" y="4530725"/>
                          </a:lnTo>
                          <a:cubicBezTo>
                            <a:pt x="71060" y="4527020"/>
                            <a:pt x="2192" y="3813705"/>
                            <a:pt x="0" y="3452813"/>
                          </a:cubicBezTo>
                          <a:cubicBezTo>
                            <a:pt x="2192" y="2301875"/>
                            <a:pt x="4385" y="1150938"/>
                            <a:pt x="6577" y="0"/>
                          </a:cubicBezTo>
                          <a:close/>
                        </a:path>
                      </a:pathLst>
                    </a:cu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0D97">
        <w:br w:type="column"/>
      </w:r>
      <w:r w:rsidR="00130D97">
        <w:lastRenderedPageBreak/>
        <w:t>Project overview</w:t>
      </w:r>
    </w:p>
    <w:sdt>
      <w:sdtPr>
        <w:id w:val="-1726364773"/>
        <w:placeholder>
          <w:docPart w:val="FAA3EA2D70084C04A5666FB256D557C5"/>
        </w:placeholder>
      </w:sdtPr>
      <w:sdtContent>
        <w:p w14:paraId="39C8F7D7" w14:textId="54975C68" w:rsidR="00BC2268" w:rsidRDefault="00BC2268" w:rsidP="00BC2268">
          <w:r>
            <w:t xml:space="preserve">The AFTER project explored embedding ‘authenticity’ in the ‘delivery’ of assessments, since considerations of authenticity are largely confined to the ‘design’ of assessment tasks. We were particularly interested in exploring this area since the pedagogic literature has repeatedly reported the myopic interpretation and implementation of ‘authentic assessments’ in higher education. Under current assessment practice, students are often driven to perfect a piece of work against rigid marking rubrics, often right until the submission deadline. This is in contrast to actual professional practice, which tends to value the pursuit of multiple creative outputs over perfection and incentivises early submissions through feedback loops and continuous improvement of the produced output. </w:t>
          </w:r>
        </w:p>
        <w:p w14:paraId="5AE68096" w14:textId="6DD8BB55" w:rsidR="00732485" w:rsidRPr="007B7F0C" w:rsidRDefault="00BC2268" w:rsidP="00BC2268">
          <w:r>
            <w:t xml:space="preserve">With the increasing influence of Generative artificial intelligence in the assessment space, this project is timely as it proposes methods to modify assessment design and delivery in a way that it robustly evaluates and develops critical thinking and professional competencies. The outputs of this project can be leveraged by educators across disciplines to critically reflect on their assessment practice and how assessments can be modified to prioritize student graduate outcomes through a flexible assessment approach.   </w:t>
          </w:r>
        </w:p>
      </w:sdtContent>
    </w:sdt>
    <w:p w14:paraId="43D87069" w14:textId="2919E922" w:rsidR="00732485" w:rsidRDefault="00732485" w:rsidP="00856FB2"/>
    <w:p w14:paraId="713EE621" w14:textId="37622A43" w:rsidR="006F0495" w:rsidRDefault="006F0495" w:rsidP="00856FB2">
      <w:pPr>
        <w:pStyle w:val="Heading2"/>
      </w:pPr>
      <w:r>
        <w:t>Project objectives</w:t>
      </w:r>
    </w:p>
    <w:sdt>
      <w:sdtPr>
        <w:id w:val="1068301806"/>
        <w:placeholder>
          <w:docPart w:val="9397F52998924ABC8C39AF014AB8A629"/>
        </w:placeholder>
      </w:sdtPr>
      <w:sdtContent>
        <w:p w14:paraId="0D7EC9A1" w14:textId="6AB36A8B" w:rsidR="00BC2268" w:rsidRDefault="00BC2268" w:rsidP="00BC2268">
          <w:pPr>
            <w:pStyle w:val="ListParagraph"/>
          </w:pPr>
          <w:r>
            <w:t>•  To evaluate student and staff perception of assessment authenticity and flexibility in higher education</w:t>
          </w:r>
        </w:p>
        <w:p w14:paraId="5409EDF1" w14:textId="59619E3E" w:rsidR="00BC2268" w:rsidRDefault="00BC2268" w:rsidP="00BC2268">
          <w:pPr>
            <w:pStyle w:val="ListParagraph"/>
          </w:pPr>
          <w:r>
            <w:t>•  To pilot authentic and flexible assessments in engineering modules to improve student assessment outcomes and experience</w:t>
          </w:r>
        </w:p>
        <w:p w14:paraId="133DAE41" w14:textId="40E411AE" w:rsidR="003E78D8" w:rsidRPr="007B7F0C" w:rsidRDefault="00BC2268" w:rsidP="00BC2268">
          <w:pPr>
            <w:pStyle w:val="ListParagraph"/>
          </w:pPr>
          <w:r>
            <w:t>•  To propose recommendations for enhancing assessment authenticity and flexibility based on stakeholder perceptions and assessment pilot</w:t>
          </w:r>
        </w:p>
      </w:sdtContent>
    </w:sdt>
    <w:p w14:paraId="445CA0B5" w14:textId="77777777" w:rsidR="003E78D8" w:rsidRPr="003E78D8" w:rsidRDefault="003E78D8" w:rsidP="00856FB2"/>
    <w:p w14:paraId="50307ECA" w14:textId="2FD2E892" w:rsidR="00732485" w:rsidRDefault="007B7F0C" w:rsidP="00856FB2">
      <w:pPr>
        <w:pStyle w:val="Heading2"/>
      </w:pPr>
      <w:r>
        <w:t>Methods</w:t>
      </w:r>
    </w:p>
    <w:sdt>
      <w:sdtPr>
        <w:id w:val="1367864185"/>
        <w:placeholder>
          <w:docPart w:val="F40E7080E25142AB8073DCE288FCBA1B"/>
        </w:placeholder>
      </w:sdtPr>
      <w:sdtContent>
        <w:p w14:paraId="615581F1" w14:textId="77777777" w:rsidR="00BC2268" w:rsidRDefault="00BC2268" w:rsidP="00BC2268">
          <w:r>
            <w:t>The AFTER project used a combination of qualitative and quantitative research methodologies. An explanatory mixed-method design was used to capture student voice on their experience of flexible and authentic assessments using a survey distributed to students in the Faculty of Engineering &amp; Physical Sciences at the University of Leeds.</w:t>
          </w:r>
        </w:p>
        <w:p w14:paraId="2866DCA2" w14:textId="77777777" w:rsidR="00BC2268" w:rsidRDefault="00BC2268" w:rsidP="00BC2268">
          <w:r>
            <w:t xml:space="preserve">Semi-structured interviews were used to collate academic staff and student education service staff opinion on the benefits and challenges of flexible assessments. These were analysed by reflexive thematic analysis from two positionalities: academic researchers and student research assistants bringing students’ voice into the data analysis.   </w:t>
          </w:r>
        </w:p>
        <w:p w14:paraId="7F0B7657" w14:textId="0D2B03C7" w:rsidR="007B7F0C" w:rsidRDefault="00BC2268" w:rsidP="00BC2268">
          <w:r>
            <w:t>Following analysis of student and staff opinion, flexible assessments were designed and piloted in three course modules with data being collected and analysed on student performance (assessment marks) and experience (surveys and journaling exercise).</w:t>
          </w:r>
        </w:p>
      </w:sdtContent>
    </w:sdt>
    <w:p w14:paraId="5182E6D2" w14:textId="644ADA6E" w:rsidR="00732485" w:rsidRDefault="00732485" w:rsidP="00856FB2"/>
    <w:p w14:paraId="4A25F818" w14:textId="59BF23DA" w:rsidR="00732485" w:rsidRDefault="007B7F0C" w:rsidP="00856FB2">
      <w:pPr>
        <w:pStyle w:val="Heading2"/>
      </w:pPr>
      <w:r>
        <w:lastRenderedPageBreak/>
        <w:t>Key findings</w:t>
      </w:r>
    </w:p>
    <w:sdt>
      <w:sdtPr>
        <w:id w:val="1991900352"/>
        <w:placeholder>
          <w:docPart w:val="849635E386FD4DED942BF3FFBD13521B"/>
        </w:placeholder>
      </w:sdtPr>
      <w:sdtContent>
        <w:p w14:paraId="0EC0E71B" w14:textId="425F7BB4" w:rsidR="00BC2268" w:rsidRDefault="00BC2268" w:rsidP="00BC2268">
          <w:pPr>
            <w:pStyle w:val="ListParagraph"/>
          </w:pPr>
          <w:r>
            <w:t>•  The manner in which students work towards assessment deliverables is often misaligned with professional practice, with a comparative paucity of peer review and feedback practice</w:t>
          </w:r>
        </w:p>
        <w:p w14:paraId="196EBE4B" w14:textId="288858B6" w:rsidR="00BC2268" w:rsidRDefault="00BC2268" w:rsidP="00BC2268">
          <w:pPr>
            <w:pStyle w:val="ListParagraph"/>
          </w:pPr>
          <w:r>
            <w:t xml:space="preserve">•  Staff resistance to flexible and authentic assessments stem from concerns about marking equity, increased workload and appropriate support required for implementation of such assessments </w:t>
          </w:r>
        </w:p>
        <w:p w14:paraId="488701A9" w14:textId="4631AE15" w:rsidR="00BC2268" w:rsidRDefault="00BC2268" w:rsidP="00BC2268">
          <w:pPr>
            <w:pStyle w:val="ListParagraph"/>
          </w:pPr>
          <w:r>
            <w:t>•  Leveraging flexibility as part of authentic assessments helps provide students with timely, detailed and actionable feedback</w:t>
          </w:r>
        </w:p>
        <w:p w14:paraId="5D49D60E" w14:textId="4750AC78" w:rsidR="007B7F0C" w:rsidRPr="008B11BB" w:rsidRDefault="00BC2268" w:rsidP="00BC2268">
          <w:pPr>
            <w:pStyle w:val="ListParagraph"/>
          </w:pPr>
          <w:r>
            <w:t>•  Best assessment practice would require shifting focus from outcomes to learning processes, balancing structure and flexibility for professional alignment</w:t>
          </w:r>
        </w:p>
      </w:sdtContent>
    </w:sdt>
    <w:p w14:paraId="28B5E436" w14:textId="5752AAAE" w:rsidR="00732485" w:rsidRDefault="00732485" w:rsidP="00856FB2"/>
    <w:p w14:paraId="7887F530" w14:textId="77756508" w:rsidR="008B11BB" w:rsidRDefault="008B11BB" w:rsidP="00856FB2">
      <w:pPr>
        <w:pStyle w:val="Heading2"/>
      </w:pPr>
      <w:r>
        <w:t>Implications for practice</w:t>
      </w:r>
    </w:p>
    <w:sdt>
      <w:sdtPr>
        <w:id w:val="-1703006500"/>
        <w:placeholder>
          <w:docPart w:val="31A938C23C80464091C1650D7E26B62B"/>
        </w:placeholder>
      </w:sdtPr>
      <w:sdtContent>
        <w:p w14:paraId="476EB4B1" w14:textId="77777777" w:rsidR="00BC2268" w:rsidRDefault="00BC2268" w:rsidP="00BC2268">
          <w:pPr>
            <w:pStyle w:val="ListParagraph"/>
            <w:numPr>
              <w:ilvl w:val="0"/>
              <w:numId w:val="7"/>
            </w:numPr>
            <w:spacing w:after="120" w:line="288" w:lineRule="auto"/>
          </w:pPr>
          <w:r>
            <w:t>The findings of this project encourage educators to consider student assessment working practice with as much importance as the design of the assessment task to foster professional competencies in students</w:t>
          </w:r>
        </w:p>
        <w:p w14:paraId="7D16BCF1" w14:textId="77777777" w:rsidR="00BC2268" w:rsidRDefault="00BC2268" w:rsidP="00BC2268">
          <w:pPr>
            <w:pStyle w:val="ListParagraph"/>
            <w:numPr>
              <w:ilvl w:val="0"/>
              <w:numId w:val="7"/>
            </w:numPr>
            <w:spacing w:after="120" w:line="288" w:lineRule="auto"/>
          </w:pPr>
          <w:r>
            <w:t>The assessment pilots trialled in this project can be used as case studies by educators to inform and adapt their assessment practice</w:t>
          </w:r>
        </w:p>
        <w:p w14:paraId="6C5B772A" w14:textId="77777777" w:rsidR="00BC2268" w:rsidRDefault="00BC2268" w:rsidP="00BC2268">
          <w:pPr>
            <w:pStyle w:val="ListParagraph"/>
            <w:numPr>
              <w:ilvl w:val="0"/>
              <w:numId w:val="7"/>
            </w:numPr>
            <w:spacing w:after="120" w:line="288" w:lineRule="auto"/>
          </w:pPr>
          <w:r>
            <w:t>The findings show that flexibility in assessments can be used to unlock creativity – an important skill to develop professional practice</w:t>
          </w:r>
        </w:p>
        <w:p w14:paraId="12D61FE9" w14:textId="1D60F260" w:rsidR="008B11BB" w:rsidRPr="008B11BB" w:rsidRDefault="00BC2268" w:rsidP="00BC2268">
          <w:pPr>
            <w:pStyle w:val="ListParagraph"/>
            <w:numPr>
              <w:ilvl w:val="0"/>
              <w:numId w:val="7"/>
            </w:numPr>
            <w:spacing w:after="120" w:line="288" w:lineRule="auto"/>
          </w:pPr>
          <w:r>
            <w:t xml:space="preserve">Project findings can feed into </w:t>
          </w:r>
          <w:r w:rsidRPr="003011E7">
            <w:t>institution-wide guidelines</w:t>
          </w:r>
          <w:r>
            <w:t xml:space="preserve"> </w:t>
          </w:r>
          <w:r w:rsidRPr="003011E7">
            <w:t>recommending authentic, flexible, and student-cent</w:t>
          </w:r>
          <w:r>
            <w:t>r</w:t>
          </w:r>
          <w:r w:rsidRPr="003011E7">
            <w:t>ed assessments</w:t>
          </w:r>
          <w:r>
            <w:t xml:space="preserve"> as well as assessment toolkits currently under development at institution level</w:t>
          </w:r>
        </w:p>
      </w:sdtContent>
    </w:sdt>
    <w:p w14:paraId="2E9D4815" w14:textId="77777777" w:rsidR="008B11BB" w:rsidRDefault="008B11BB" w:rsidP="00856FB2"/>
    <w:p w14:paraId="5B6F481F" w14:textId="5CB59D2C" w:rsidR="008B11BB" w:rsidRDefault="008B11BB" w:rsidP="00856FB2">
      <w:pPr>
        <w:pStyle w:val="Heading2"/>
      </w:pPr>
      <w:r>
        <w:t>Outputs</w:t>
      </w:r>
    </w:p>
    <w:sdt>
      <w:sdtPr>
        <w:id w:val="-1411840043"/>
        <w:placeholder>
          <w:docPart w:val="27FA6D9F324848C5BFCCBA1B3CA246B7"/>
        </w:placeholder>
      </w:sdtPr>
      <w:sdtContent>
        <w:p w14:paraId="06E323C2" w14:textId="77777777" w:rsidR="00F257EE" w:rsidRDefault="00F257EE" w:rsidP="00F257EE">
          <w:pPr>
            <w:pStyle w:val="ListParagraph"/>
          </w:pPr>
          <w:r>
            <w:t xml:space="preserve">The AFTER project had led to several dissemination outputs as listed below: </w:t>
          </w:r>
        </w:p>
        <w:p w14:paraId="2A312E62" w14:textId="77777777" w:rsidR="004B74A1" w:rsidRDefault="004B74A1" w:rsidP="00F257EE">
          <w:pPr>
            <w:pStyle w:val="ListParagraph"/>
          </w:pPr>
        </w:p>
        <w:p w14:paraId="52DF7010" w14:textId="3F2D6AAC" w:rsidR="00F257EE" w:rsidRDefault="00F257EE" w:rsidP="00F257EE">
          <w:pPr>
            <w:pStyle w:val="ListParagraph"/>
          </w:pPr>
          <w:r>
            <w:t>1.</w:t>
          </w:r>
          <w:r w:rsidR="004B74A1">
            <w:t xml:space="preserve">  </w:t>
          </w:r>
          <w:r>
            <w:t xml:space="preserve">Academic paper published in European Journal of Engineering Education:  https://www.tandfonline.com/doi/full/10.1080/03043797.2025.2480116 </w:t>
          </w:r>
        </w:p>
        <w:p w14:paraId="60DB048E" w14:textId="6B8038A1" w:rsidR="00F257EE" w:rsidRDefault="00F257EE" w:rsidP="00F257EE">
          <w:pPr>
            <w:pStyle w:val="ListParagraph"/>
          </w:pPr>
          <w:r>
            <w:t>2.</w:t>
          </w:r>
          <w:r w:rsidR="004B74A1">
            <w:t xml:space="preserve">  </w:t>
          </w:r>
          <w:r>
            <w:t xml:space="preserve">Podcast published in LITE podcasts by Leeds Institute for Teaching Excellence: https://rss.com/podcasts/litebites/1702356/ </w:t>
          </w:r>
        </w:p>
        <w:p w14:paraId="4D4AA742" w14:textId="15BF251B" w:rsidR="00F257EE" w:rsidRDefault="00F257EE" w:rsidP="00F257EE">
          <w:pPr>
            <w:pStyle w:val="ListParagraph"/>
          </w:pPr>
          <w:r>
            <w:t>3.</w:t>
          </w:r>
          <w:r w:rsidR="004B74A1">
            <w:t xml:space="preserve">  </w:t>
          </w:r>
          <w:r>
            <w:t>Conference workshop paper in The SEFI (European Society for Engineering Education) Annual Conference 2025 (to be published by end of 2025)</w:t>
          </w:r>
        </w:p>
        <w:p w14:paraId="572EAA79" w14:textId="019BC110" w:rsidR="008B11BB" w:rsidRPr="008B11BB" w:rsidRDefault="00F257EE" w:rsidP="00F257EE">
          <w:pPr>
            <w:pStyle w:val="ListParagraph"/>
          </w:pPr>
          <w:r>
            <w:t>4.</w:t>
          </w:r>
          <w:r w:rsidR="004B74A1">
            <w:t xml:space="preserve">  </w:t>
          </w:r>
          <w:r>
            <w:t>Academic paper 2: Due to be submitted to Innovations in Education and Teaching International journal</w:t>
          </w:r>
        </w:p>
      </w:sdtContent>
    </w:sdt>
    <w:p w14:paraId="5A6C3927" w14:textId="38D076C5" w:rsidR="008B11BB" w:rsidRDefault="008B11BB" w:rsidP="00856FB2"/>
    <w:p w14:paraId="369DC5CC" w14:textId="77777777" w:rsidR="006E7D2D" w:rsidRDefault="006E7D2D" w:rsidP="00856FB2"/>
    <w:p w14:paraId="0EAE4C0C" w14:textId="049FDC58" w:rsidR="008B11BB" w:rsidRDefault="008B11BB" w:rsidP="00856FB2">
      <w:pPr>
        <w:pStyle w:val="Heading2"/>
      </w:pPr>
      <w:r>
        <w:lastRenderedPageBreak/>
        <w:t>Challenges</w:t>
      </w:r>
    </w:p>
    <w:sdt>
      <w:sdtPr>
        <w:id w:val="-780572125"/>
        <w:placeholder>
          <w:docPart w:val="517A95FA723E4CDC8880C64CF28141E0"/>
        </w:placeholder>
      </w:sdtPr>
      <w:sdtContent>
        <w:p w14:paraId="4FA82700" w14:textId="5C9BD882" w:rsidR="008B11BB" w:rsidRPr="008B11BB" w:rsidRDefault="004B74A1" w:rsidP="004B74A1">
          <w:r w:rsidRPr="004B74A1">
            <w:t>At the start of the project, we had limited expertise in qualitative research methods, such as reflexive thematic analysis. However, working with qualitative data was a critical component of this project. It was initially a steep learning curve but as researchers, we have greatly benefitted from upskilling out competence in this area with support from the LITE team. Navigating the academic publishing system in pedagogic research was also a new learning. In terms of what could have been done differently, we would want to move away from student surveys as the core or main data collection methodology. Challenges around survey fatigue are persistent among students and hence, thinking of different methodologies to collect the required data would be useful.</w:t>
          </w:r>
        </w:p>
      </w:sdtContent>
    </w:sdt>
    <w:p w14:paraId="4CEAEBED" w14:textId="77777777" w:rsidR="008B11BB" w:rsidRDefault="008B11BB" w:rsidP="00856FB2"/>
    <w:p w14:paraId="36CC6C39" w14:textId="7380D71C" w:rsidR="008B11BB" w:rsidRDefault="008B11BB" w:rsidP="00856FB2">
      <w:pPr>
        <w:pStyle w:val="Heading2"/>
      </w:pPr>
      <w:r>
        <w:t>Next steps</w:t>
      </w:r>
    </w:p>
    <w:sdt>
      <w:sdtPr>
        <w:id w:val="314609415"/>
        <w:placeholder>
          <w:docPart w:val="58CDA96C4DC34BD28D1DDE3A1D8DA6DE"/>
        </w:placeholder>
      </w:sdtPr>
      <w:sdtContent>
        <w:p w14:paraId="17BAF31C" w14:textId="528FECCD" w:rsidR="00C508DF" w:rsidRDefault="004B74A1" w:rsidP="004B74A1">
          <w:r w:rsidRPr="004B74A1">
            <w:t>We would be very happy to work with academic staff at Leeds and elsewhere to re-design their assessments by centralising aspects of assessment authenticity and flexibility. A key finding from this work has been the importance students associate with formative feedback. However, providing individual, actionable and timely formative feedback to large student cohorts is not straightforward. Coupled with the growing impact of AI, we are keen to investigate how digital tools including AI could potentially be harnessed to facilitate authentic assessments and high-quality formative feedback.</w:t>
          </w:r>
        </w:p>
      </w:sdtContent>
    </w:sdt>
    <w:p w14:paraId="7A0D4213" w14:textId="77777777" w:rsidR="00C84223" w:rsidRDefault="00C84223" w:rsidP="00856FB2"/>
    <w:p w14:paraId="297D2A95" w14:textId="65748AA9" w:rsidR="004F3DDC" w:rsidRDefault="004F3DDC" w:rsidP="004F3DDC"/>
    <w:p w14:paraId="1AF7D0D2" w14:textId="77777777" w:rsidR="004F3DDC" w:rsidRPr="00C84223" w:rsidRDefault="004F3DDC" w:rsidP="00856FB2"/>
    <w:sectPr w:rsidR="004F3DDC" w:rsidRPr="00C84223" w:rsidSect="00387C29">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9675" w14:textId="77777777" w:rsidR="00E45E71" w:rsidRDefault="00E45E71" w:rsidP="00856FB2">
      <w:r>
        <w:separator/>
      </w:r>
    </w:p>
  </w:endnote>
  <w:endnote w:type="continuationSeparator" w:id="0">
    <w:p w14:paraId="128264F4" w14:textId="77777777" w:rsidR="00E45E71" w:rsidRDefault="00E45E71" w:rsidP="00856FB2">
      <w:r>
        <w:continuationSeparator/>
      </w:r>
    </w:p>
  </w:endnote>
  <w:endnote w:type="continuationNotice" w:id="1">
    <w:p w14:paraId="368DEE30" w14:textId="77777777" w:rsidR="00E45E71" w:rsidRDefault="00E45E71" w:rsidP="00856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2FFD" w14:textId="12819E4A" w:rsidR="00094C7C" w:rsidRDefault="00E76227" w:rsidP="00856FB2">
    <w:pPr>
      <w:pStyle w:val="Footer"/>
    </w:pPr>
    <w:r w:rsidRPr="00A27C50">
      <w:rPr>
        <w:noProof/>
      </w:rPr>
      <w:drawing>
        <wp:anchor distT="0" distB="0" distL="114300" distR="114300" simplePos="0" relativeHeight="251662342" behindDoc="1" locked="0" layoutInCell="1" allowOverlap="1" wp14:anchorId="4B30F887" wp14:editId="30BB3068">
          <wp:simplePos x="0" y="0"/>
          <wp:positionH relativeFrom="page">
            <wp:posOffset>1905</wp:posOffset>
          </wp:positionH>
          <wp:positionV relativeFrom="page">
            <wp:posOffset>9570157</wp:posOffset>
          </wp:positionV>
          <wp:extent cx="7552437" cy="1103586"/>
          <wp:effectExtent l="0" t="0" r="0" b="1905"/>
          <wp:wrapNone/>
          <wp:docPr id="365867980" name="Picture 8" descr="A white and gre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19910" name="Picture 8" descr="A white and grey backgroun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9" t="27836" r="49" b="46192"/>
                  <a:stretch/>
                </pic:blipFill>
                <pic:spPr bwMode="auto">
                  <a:xfrm>
                    <a:off x="0" y="0"/>
                    <a:ext cx="7552437" cy="11035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3D75">
      <w:rPr>
        <w:noProof/>
      </w:rPr>
      <mc:AlternateContent>
        <mc:Choice Requires="wps">
          <w:drawing>
            <wp:anchor distT="0" distB="0" distL="114300" distR="114300" simplePos="0" relativeHeight="251659270" behindDoc="0" locked="0" layoutInCell="1" allowOverlap="1" wp14:anchorId="183CC5B3" wp14:editId="6E79152E">
              <wp:simplePos x="0" y="0"/>
              <wp:positionH relativeFrom="margin">
                <wp:align>right</wp:align>
              </wp:positionH>
              <wp:positionV relativeFrom="margin">
                <wp:posOffset>8786986</wp:posOffset>
              </wp:positionV>
              <wp:extent cx="1120775" cy="3435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343535"/>
                      </a:xfrm>
                      <a:prstGeom prst="rect">
                        <a:avLst/>
                      </a:prstGeom>
                      <a:noFill/>
                      <a:ln w="9525">
                        <a:noFill/>
                        <a:miter lim="800000"/>
                        <a:headEnd/>
                        <a:tailEnd/>
                      </a:ln>
                    </wps:spPr>
                    <wps:txbx>
                      <w:txbxContent>
                        <w:p w14:paraId="63203C47" w14:textId="77777777" w:rsidR="00373D75" w:rsidRDefault="00373D75" w:rsidP="00856FB2">
                          <w:r>
                            <w:t xml:space="preserve">Page </w:t>
                          </w:r>
                          <w:r>
                            <w:fldChar w:fldCharType="begin"/>
                          </w:r>
                          <w:r>
                            <w:instrText xml:space="preserve"> PAGE  \* Arabic  \* MERGEFORMAT </w:instrText>
                          </w:r>
                          <w:r>
                            <w:fldChar w:fldCharType="separate"/>
                          </w:r>
                          <w:r>
                            <w:t>2</w:t>
                          </w:r>
                          <w:r>
                            <w:fldChar w:fldCharType="end"/>
                          </w:r>
                          <w:r>
                            <w:t xml:space="preserve"> of </w:t>
                          </w:r>
                          <w:fldSimple w:instr=" NUMPAGES  \* Arabic  \* MERGEFORMAT ">
                            <w:r>
                              <w:t>4</w:t>
                            </w:r>
                          </w:fldSimple>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83CC5B3" id="_x0000_t202" coordsize="21600,21600" o:spt="202" path="m,l,21600r21600,l21600,xe">
              <v:stroke joinstyle="miter"/>
              <v:path gradientshapeok="t" o:connecttype="rect"/>
            </v:shapetype>
            <v:shape id="Text Box 2" o:spid="_x0000_s1026" type="#_x0000_t202" style="position:absolute;margin-left:37.05pt;margin-top:691.9pt;width:88.25pt;height:27.05pt;z-index:25165927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" filled="f" stroked="f">
              <v:textbox>
                <w:txbxContent>
                  <w:p w14:paraId="63203C47" w14:textId="77777777" w:rsidR="00373D75" w:rsidRDefault="00373D75" w:rsidP="00856FB2">
                    <w:r>
                      <w:t xml:space="preserve">Page </w:t>
                    </w:r>
                    <w:r>
                      <w:fldChar w:fldCharType="begin"/>
                    </w:r>
                    <w:r>
                      <w:instrText xml:space="preserve"> PAGE  \* Arabic  \* MERGEFORMAT </w:instrText>
                    </w:r>
                    <w:r>
                      <w:fldChar w:fldCharType="separate"/>
                    </w:r>
                    <w:r>
                      <w:t>2</w:t>
                    </w:r>
                    <w:r>
                      <w:fldChar w:fldCharType="end"/>
                    </w:r>
                    <w:r>
                      <w:t xml:space="preserve"> of </w:t>
                    </w:r>
                    <w:fldSimple w:instr=" NUMPAGES  \* Arabic  \* MERGEFORMAT ">
                      <w:r>
                        <w:t>4</w:t>
                      </w:r>
                    </w:fldSimple>
                  </w:p>
                </w:txbxContent>
              </v:textbox>
              <w10:wrap type="square" anchorx="margin" anchory="margin"/>
            </v:shape>
          </w:pict>
        </mc:Fallback>
      </mc:AlternateContent>
    </w:r>
    <w:fldSimple w:instr=" STYLEREF  &quot;Snapshot title&quot;  \* MERGEFORMAT ">
      <w:r w:rsidR="006E7D2D">
        <w:rPr>
          <w:noProof/>
        </w:rPr>
        <w:t>Assessment Flexibility to Embed Real-professional practice (AFTER)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52F5" w14:textId="77777777" w:rsidR="00E45E71" w:rsidRDefault="00E45E71" w:rsidP="00856FB2">
      <w:r>
        <w:separator/>
      </w:r>
    </w:p>
  </w:footnote>
  <w:footnote w:type="continuationSeparator" w:id="0">
    <w:p w14:paraId="62660DC3" w14:textId="77777777" w:rsidR="00E45E71" w:rsidRDefault="00E45E71" w:rsidP="00856FB2">
      <w:r>
        <w:continuationSeparator/>
      </w:r>
    </w:p>
  </w:footnote>
  <w:footnote w:type="continuationNotice" w:id="1">
    <w:p w14:paraId="079AA3F1" w14:textId="77777777" w:rsidR="00E45E71" w:rsidRDefault="00E45E71" w:rsidP="00856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3DFF" w14:textId="77777777" w:rsidR="000A0DFF" w:rsidRPr="000A0DFF" w:rsidRDefault="00504EC0" w:rsidP="00856FB2">
    <w:pPr>
      <w:pStyle w:val="Header"/>
    </w:pPr>
    <w:r w:rsidRPr="00A27C50">
      <w:rPr>
        <w:noProof/>
      </w:rPr>
      <w:drawing>
        <wp:anchor distT="0" distB="0" distL="114300" distR="114300" simplePos="0" relativeHeight="251658244" behindDoc="1" locked="0" layoutInCell="1" allowOverlap="1" wp14:anchorId="6C583B81" wp14:editId="0FEFA5DF">
          <wp:simplePos x="0" y="0"/>
          <wp:positionH relativeFrom="page">
            <wp:posOffset>0</wp:posOffset>
          </wp:positionH>
          <wp:positionV relativeFrom="page">
            <wp:posOffset>1</wp:posOffset>
          </wp:positionV>
          <wp:extent cx="7552437" cy="1103586"/>
          <wp:effectExtent l="0" t="0" r="0" b="1905"/>
          <wp:wrapNone/>
          <wp:docPr id="749815909" name="Picture 8" descr="A white and gre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19910" name="Picture 8" descr="A white and grey backgroun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048" b="66980"/>
                  <a:stretch/>
                </pic:blipFill>
                <pic:spPr bwMode="auto">
                  <a:xfrm>
                    <a:off x="0" y="0"/>
                    <a:ext cx="7553460" cy="1103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02FF" w:rsidRPr="000A0DFF">
      <w:rPr>
        <w:noProof/>
      </w:rPr>
      <w:drawing>
        <wp:anchor distT="0" distB="0" distL="114300" distR="114300" simplePos="0" relativeHeight="251658240" behindDoc="0" locked="0" layoutInCell="1" allowOverlap="1" wp14:anchorId="77BB25F6" wp14:editId="61AC5948">
          <wp:simplePos x="0" y="0"/>
          <wp:positionH relativeFrom="margin">
            <wp:posOffset>-82860</wp:posOffset>
          </wp:positionH>
          <wp:positionV relativeFrom="paragraph">
            <wp:posOffset>-152400</wp:posOffset>
          </wp:positionV>
          <wp:extent cx="2418715" cy="619125"/>
          <wp:effectExtent l="0" t="0" r="0" b="0"/>
          <wp:wrapSquare wrapText="bothSides"/>
          <wp:docPr id="492057006" name="Picture 4"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57006" name="Picture 4" descr="A black background with red text&#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9476" t="25091" r="10293" b="23941"/>
                  <a:stretch/>
                </pic:blipFill>
                <pic:spPr bwMode="auto">
                  <a:xfrm>
                    <a:off x="0" y="0"/>
                    <a:ext cx="2418715" cy="619125"/>
                  </a:xfrm>
                  <a:prstGeom prst="rect">
                    <a:avLst/>
                  </a:prstGeom>
                  <a:noFill/>
                  <a:ln>
                    <a:noFill/>
                  </a:ln>
                  <a:extLst>
                    <a:ext uri="{53640926-AAD7-44D8-BBD7-CCE9431645EC}">
                      <a14:shadowObscured xmlns:a14="http://schemas.microsoft.com/office/drawing/2010/main"/>
                    </a:ext>
                  </a:extLst>
                </pic:spPr>
              </pic:pic>
            </a:graphicData>
          </a:graphic>
        </wp:anchor>
      </w:drawing>
    </w:r>
    <w:r w:rsidR="00C202FF">
      <w:rPr>
        <w:noProof/>
      </w:rPr>
      <w:drawing>
        <wp:anchor distT="0" distB="0" distL="114300" distR="114300" simplePos="0" relativeHeight="251658241" behindDoc="0" locked="0" layoutInCell="1" allowOverlap="1" wp14:anchorId="2BEA165E" wp14:editId="4E68ED9D">
          <wp:simplePos x="0" y="0"/>
          <wp:positionH relativeFrom="margin">
            <wp:posOffset>3883660</wp:posOffset>
          </wp:positionH>
          <wp:positionV relativeFrom="paragraph">
            <wp:posOffset>-152562</wp:posOffset>
          </wp:positionV>
          <wp:extent cx="1847850" cy="597535"/>
          <wp:effectExtent l="0" t="0" r="0" b="0"/>
          <wp:wrapSquare wrapText="bothSides"/>
          <wp:docPr id="1336096490" name="Picture 5"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96490" name="Picture 5" descr="A black background with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847850" cy="597535"/>
                  </a:xfrm>
                  <a:prstGeom prst="rect">
                    <a:avLst/>
                  </a:prstGeom>
                </pic:spPr>
              </pic:pic>
            </a:graphicData>
          </a:graphic>
        </wp:anchor>
      </w:drawing>
    </w:r>
  </w:p>
  <w:p w14:paraId="16B34000" w14:textId="77777777" w:rsidR="000A0DFF" w:rsidRDefault="000A0DFF" w:rsidP="00856FB2">
    <w:pPr>
      <w:pStyle w:val="Header"/>
    </w:pPr>
  </w:p>
  <w:p w14:paraId="75AAFABE" w14:textId="77777777" w:rsidR="00AD41DE" w:rsidRDefault="00AD41DE" w:rsidP="00856FB2">
    <w:pPr>
      <w:pStyle w:val="Header"/>
    </w:pPr>
  </w:p>
  <w:p w14:paraId="3B623473" w14:textId="77777777" w:rsidR="00AD41DE" w:rsidRPr="000A0DFF" w:rsidRDefault="00AD41DE" w:rsidP="00856FB2">
    <w:pPr>
      <w:pStyle w:val="Header"/>
    </w:pPr>
  </w:p>
  <w:p w14:paraId="4182E922" w14:textId="711E83CC" w:rsidR="000A0DFF" w:rsidRDefault="000A0DFF" w:rsidP="00856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9582" w14:textId="77777777" w:rsidR="00387C29" w:rsidRPr="000A0DFF" w:rsidRDefault="004A04DC" w:rsidP="00856FB2">
    <w:pPr>
      <w:pStyle w:val="Header"/>
    </w:pPr>
    <w:r>
      <w:rPr>
        <w:noProof/>
      </w:rPr>
      <w:drawing>
        <wp:anchor distT="0" distB="0" distL="114300" distR="114300" simplePos="0" relativeHeight="251658246" behindDoc="1" locked="0" layoutInCell="1" allowOverlap="1" wp14:anchorId="362E658C" wp14:editId="2CFA6BA0">
          <wp:simplePos x="0" y="0"/>
          <wp:positionH relativeFrom="page">
            <wp:align>left</wp:align>
          </wp:positionH>
          <wp:positionV relativeFrom="paragraph">
            <wp:posOffset>-449580</wp:posOffset>
          </wp:positionV>
          <wp:extent cx="8024648" cy="10854212"/>
          <wp:effectExtent l="0" t="0" r="0" b="4445"/>
          <wp:wrapNone/>
          <wp:docPr id="1519827634" name="Picture 4" descr="A white cross with a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27634" name="Picture 4" descr="A white cross with a white strip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0487" r="17961"/>
                  <a:stretch/>
                </pic:blipFill>
                <pic:spPr bwMode="auto">
                  <a:xfrm>
                    <a:off x="0" y="0"/>
                    <a:ext cx="8033565" cy="10866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7C29" w:rsidRPr="000A0DFF">
      <w:rPr>
        <w:noProof/>
      </w:rPr>
      <w:drawing>
        <wp:anchor distT="0" distB="0" distL="114300" distR="114300" simplePos="0" relativeHeight="251658242" behindDoc="0" locked="0" layoutInCell="1" allowOverlap="1" wp14:anchorId="1DFFA2B5" wp14:editId="7311BB77">
          <wp:simplePos x="0" y="0"/>
          <wp:positionH relativeFrom="margin">
            <wp:posOffset>-82860</wp:posOffset>
          </wp:positionH>
          <wp:positionV relativeFrom="paragraph">
            <wp:posOffset>-152400</wp:posOffset>
          </wp:positionV>
          <wp:extent cx="2418715" cy="619125"/>
          <wp:effectExtent l="0" t="0" r="0" b="0"/>
          <wp:wrapSquare wrapText="bothSides"/>
          <wp:docPr id="1511447206" name="Picture 4"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57006" name="Picture 4" descr="A black background with red text&#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9476" t="25091" r="10293" b="23941"/>
                  <a:stretch/>
                </pic:blipFill>
                <pic:spPr bwMode="auto">
                  <a:xfrm>
                    <a:off x="0" y="0"/>
                    <a:ext cx="2418715" cy="619125"/>
                  </a:xfrm>
                  <a:prstGeom prst="rect">
                    <a:avLst/>
                  </a:prstGeom>
                  <a:noFill/>
                  <a:ln>
                    <a:noFill/>
                  </a:ln>
                  <a:extLst>
                    <a:ext uri="{53640926-AAD7-44D8-BBD7-CCE9431645EC}">
                      <a14:shadowObscured xmlns:a14="http://schemas.microsoft.com/office/drawing/2010/main"/>
                    </a:ext>
                  </a:extLst>
                </pic:spPr>
              </pic:pic>
            </a:graphicData>
          </a:graphic>
        </wp:anchor>
      </w:drawing>
    </w:r>
    <w:r w:rsidR="00387C29">
      <w:rPr>
        <w:noProof/>
      </w:rPr>
      <w:drawing>
        <wp:anchor distT="0" distB="0" distL="114300" distR="114300" simplePos="0" relativeHeight="251658243" behindDoc="0" locked="0" layoutInCell="1" allowOverlap="1" wp14:anchorId="0A51A98A" wp14:editId="79E1B66C">
          <wp:simplePos x="0" y="0"/>
          <wp:positionH relativeFrom="margin">
            <wp:posOffset>3883660</wp:posOffset>
          </wp:positionH>
          <wp:positionV relativeFrom="paragraph">
            <wp:posOffset>-152562</wp:posOffset>
          </wp:positionV>
          <wp:extent cx="1847850" cy="597535"/>
          <wp:effectExtent l="0" t="0" r="0" b="0"/>
          <wp:wrapSquare wrapText="bothSides"/>
          <wp:docPr id="1722520551" name="Picture 5"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96490" name="Picture 5" descr="A black background with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847850" cy="597535"/>
                  </a:xfrm>
                  <a:prstGeom prst="rect">
                    <a:avLst/>
                  </a:prstGeom>
                </pic:spPr>
              </pic:pic>
            </a:graphicData>
          </a:graphic>
        </wp:anchor>
      </w:drawing>
    </w:r>
  </w:p>
  <w:p w14:paraId="426F94DC" w14:textId="77777777" w:rsidR="00387C29" w:rsidRDefault="00387C29" w:rsidP="00856FB2">
    <w:pPr>
      <w:pStyle w:val="Header"/>
    </w:pPr>
  </w:p>
  <w:p w14:paraId="4DAEA6D8" w14:textId="77777777" w:rsidR="00387C29" w:rsidRDefault="00387C29" w:rsidP="00856FB2">
    <w:pPr>
      <w:pStyle w:val="Header"/>
    </w:pPr>
  </w:p>
  <w:p w14:paraId="40438E07" w14:textId="77777777" w:rsidR="00387C29" w:rsidRPr="000A0DFF" w:rsidRDefault="00387C29" w:rsidP="00856FB2">
    <w:pPr>
      <w:pStyle w:val="Header"/>
    </w:pPr>
  </w:p>
  <w:p w14:paraId="7AAC690C" w14:textId="77777777" w:rsidR="00387C29" w:rsidRDefault="00387C29" w:rsidP="00856FB2">
    <w:pPr>
      <w:pStyle w:val="Header"/>
    </w:pPr>
  </w:p>
  <w:p w14:paraId="4346EEA4" w14:textId="77777777" w:rsidR="00387C29" w:rsidRDefault="00387C29" w:rsidP="00856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95C"/>
    <w:multiLevelType w:val="hybridMultilevel"/>
    <w:tmpl w:val="27A4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10BA5"/>
    <w:multiLevelType w:val="hybridMultilevel"/>
    <w:tmpl w:val="E60CD892"/>
    <w:lvl w:ilvl="0" w:tplc="1EDA0F4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265FB"/>
    <w:multiLevelType w:val="hybridMultilevel"/>
    <w:tmpl w:val="CD6AF602"/>
    <w:lvl w:ilvl="0" w:tplc="1EDA0F4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646C"/>
    <w:multiLevelType w:val="hybridMultilevel"/>
    <w:tmpl w:val="BE1A6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19137D"/>
    <w:multiLevelType w:val="hybridMultilevel"/>
    <w:tmpl w:val="9ED262A0"/>
    <w:lvl w:ilvl="0" w:tplc="1EDA0F4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23358"/>
    <w:multiLevelType w:val="hybridMultilevel"/>
    <w:tmpl w:val="DA9C1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B86157"/>
    <w:multiLevelType w:val="hybridMultilevel"/>
    <w:tmpl w:val="38FA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022430">
    <w:abstractNumId w:val="6"/>
  </w:num>
  <w:num w:numId="2" w16cid:durableId="1892309141">
    <w:abstractNumId w:val="0"/>
  </w:num>
  <w:num w:numId="3" w16cid:durableId="1362166140">
    <w:abstractNumId w:val="2"/>
  </w:num>
  <w:num w:numId="4" w16cid:durableId="2014336145">
    <w:abstractNumId w:val="1"/>
  </w:num>
  <w:num w:numId="5" w16cid:durableId="2014255637">
    <w:abstractNumId w:val="4"/>
  </w:num>
  <w:num w:numId="6" w16cid:durableId="831992509">
    <w:abstractNumId w:val="3"/>
  </w:num>
  <w:num w:numId="7" w16cid:durableId="1046293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32"/>
    <w:rsid w:val="00002729"/>
    <w:rsid w:val="00013AD1"/>
    <w:rsid w:val="00052F4D"/>
    <w:rsid w:val="000663FC"/>
    <w:rsid w:val="000719F4"/>
    <w:rsid w:val="000743F6"/>
    <w:rsid w:val="00094C7C"/>
    <w:rsid w:val="000A0DFF"/>
    <w:rsid w:val="000B4AD8"/>
    <w:rsid w:val="000C71E2"/>
    <w:rsid w:val="000E6370"/>
    <w:rsid w:val="000E7B4A"/>
    <w:rsid w:val="00104CB0"/>
    <w:rsid w:val="00130D97"/>
    <w:rsid w:val="001607CE"/>
    <w:rsid w:val="00180AB7"/>
    <w:rsid w:val="001B04F9"/>
    <w:rsid w:val="001B2561"/>
    <w:rsid w:val="001C005C"/>
    <w:rsid w:val="001C080C"/>
    <w:rsid w:val="001C3D24"/>
    <w:rsid w:val="001C7CB4"/>
    <w:rsid w:val="002036F5"/>
    <w:rsid w:val="00222723"/>
    <w:rsid w:val="002260F3"/>
    <w:rsid w:val="002373DF"/>
    <w:rsid w:val="0024102B"/>
    <w:rsid w:val="00291A8C"/>
    <w:rsid w:val="002B7C1F"/>
    <w:rsid w:val="002D2E4E"/>
    <w:rsid w:val="002D3BDB"/>
    <w:rsid w:val="002F4EAB"/>
    <w:rsid w:val="0033176F"/>
    <w:rsid w:val="00332C6B"/>
    <w:rsid w:val="0035043B"/>
    <w:rsid w:val="00357677"/>
    <w:rsid w:val="00366E91"/>
    <w:rsid w:val="00370EBB"/>
    <w:rsid w:val="00373D75"/>
    <w:rsid w:val="00373FFA"/>
    <w:rsid w:val="00377D42"/>
    <w:rsid w:val="00387C29"/>
    <w:rsid w:val="00392285"/>
    <w:rsid w:val="003E78D8"/>
    <w:rsid w:val="003F3FA0"/>
    <w:rsid w:val="0041125C"/>
    <w:rsid w:val="00417740"/>
    <w:rsid w:val="00423EB7"/>
    <w:rsid w:val="0043274B"/>
    <w:rsid w:val="00452C3B"/>
    <w:rsid w:val="00482FD4"/>
    <w:rsid w:val="004A04DC"/>
    <w:rsid w:val="004A2572"/>
    <w:rsid w:val="004A7F91"/>
    <w:rsid w:val="004B74A1"/>
    <w:rsid w:val="004D4CDB"/>
    <w:rsid w:val="004E6AA9"/>
    <w:rsid w:val="004E7366"/>
    <w:rsid w:val="004F21D1"/>
    <w:rsid w:val="004F3DDC"/>
    <w:rsid w:val="004F667C"/>
    <w:rsid w:val="00504EC0"/>
    <w:rsid w:val="00505B9F"/>
    <w:rsid w:val="00512776"/>
    <w:rsid w:val="00522042"/>
    <w:rsid w:val="00530F6F"/>
    <w:rsid w:val="00547889"/>
    <w:rsid w:val="00576400"/>
    <w:rsid w:val="005B2274"/>
    <w:rsid w:val="005B327A"/>
    <w:rsid w:val="005C4013"/>
    <w:rsid w:val="005D0569"/>
    <w:rsid w:val="005E4EC1"/>
    <w:rsid w:val="005E5475"/>
    <w:rsid w:val="005F1732"/>
    <w:rsid w:val="005F3AA0"/>
    <w:rsid w:val="00630378"/>
    <w:rsid w:val="00632C1F"/>
    <w:rsid w:val="00632DB9"/>
    <w:rsid w:val="0063330D"/>
    <w:rsid w:val="006365FB"/>
    <w:rsid w:val="00647170"/>
    <w:rsid w:val="00663FE2"/>
    <w:rsid w:val="00665F94"/>
    <w:rsid w:val="00666578"/>
    <w:rsid w:val="00672273"/>
    <w:rsid w:val="00672B3A"/>
    <w:rsid w:val="006E7D2D"/>
    <w:rsid w:val="006F0495"/>
    <w:rsid w:val="0072386B"/>
    <w:rsid w:val="00732485"/>
    <w:rsid w:val="00745056"/>
    <w:rsid w:val="007802FF"/>
    <w:rsid w:val="0079686C"/>
    <w:rsid w:val="007B7F0C"/>
    <w:rsid w:val="007C172F"/>
    <w:rsid w:val="007C4D51"/>
    <w:rsid w:val="007D7648"/>
    <w:rsid w:val="007E0C4E"/>
    <w:rsid w:val="00801972"/>
    <w:rsid w:val="00856FB2"/>
    <w:rsid w:val="008848EA"/>
    <w:rsid w:val="008B0F04"/>
    <w:rsid w:val="008B11BB"/>
    <w:rsid w:val="008B5B00"/>
    <w:rsid w:val="008C0022"/>
    <w:rsid w:val="008C56E4"/>
    <w:rsid w:val="008D15A0"/>
    <w:rsid w:val="008E4F06"/>
    <w:rsid w:val="009009E9"/>
    <w:rsid w:val="00900A3D"/>
    <w:rsid w:val="00917115"/>
    <w:rsid w:val="009240F4"/>
    <w:rsid w:val="00927E81"/>
    <w:rsid w:val="00937B42"/>
    <w:rsid w:val="009643D9"/>
    <w:rsid w:val="00982B50"/>
    <w:rsid w:val="00992615"/>
    <w:rsid w:val="009B6362"/>
    <w:rsid w:val="009C109D"/>
    <w:rsid w:val="009E5141"/>
    <w:rsid w:val="00A06B69"/>
    <w:rsid w:val="00A06EF6"/>
    <w:rsid w:val="00A15F7B"/>
    <w:rsid w:val="00A22465"/>
    <w:rsid w:val="00A27C50"/>
    <w:rsid w:val="00A476EE"/>
    <w:rsid w:val="00A56DBA"/>
    <w:rsid w:val="00A67436"/>
    <w:rsid w:val="00A776A8"/>
    <w:rsid w:val="00A96BFB"/>
    <w:rsid w:val="00AA35F9"/>
    <w:rsid w:val="00AC4BBD"/>
    <w:rsid w:val="00AD0432"/>
    <w:rsid w:val="00AD41DE"/>
    <w:rsid w:val="00AE6E5E"/>
    <w:rsid w:val="00B01418"/>
    <w:rsid w:val="00B35038"/>
    <w:rsid w:val="00B374A6"/>
    <w:rsid w:val="00B4466C"/>
    <w:rsid w:val="00B66593"/>
    <w:rsid w:val="00B910EF"/>
    <w:rsid w:val="00B91E8B"/>
    <w:rsid w:val="00B94EC4"/>
    <w:rsid w:val="00BB0B80"/>
    <w:rsid w:val="00BB18EE"/>
    <w:rsid w:val="00BC2268"/>
    <w:rsid w:val="00BD13F9"/>
    <w:rsid w:val="00BD3B30"/>
    <w:rsid w:val="00BD7F22"/>
    <w:rsid w:val="00C065F3"/>
    <w:rsid w:val="00C202FF"/>
    <w:rsid w:val="00C508DF"/>
    <w:rsid w:val="00C64A26"/>
    <w:rsid w:val="00C77B9A"/>
    <w:rsid w:val="00C84223"/>
    <w:rsid w:val="00C96C11"/>
    <w:rsid w:val="00CB17D0"/>
    <w:rsid w:val="00CC0C94"/>
    <w:rsid w:val="00CC5378"/>
    <w:rsid w:val="00CC70A8"/>
    <w:rsid w:val="00CE16D8"/>
    <w:rsid w:val="00D17916"/>
    <w:rsid w:val="00D457F9"/>
    <w:rsid w:val="00D62518"/>
    <w:rsid w:val="00DA5DDF"/>
    <w:rsid w:val="00DD70EA"/>
    <w:rsid w:val="00DE2FF8"/>
    <w:rsid w:val="00DE7A01"/>
    <w:rsid w:val="00E45E71"/>
    <w:rsid w:val="00E57EC5"/>
    <w:rsid w:val="00E76227"/>
    <w:rsid w:val="00EC2858"/>
    <w:rsid w:val="00EC2C78"/>
    <w:rsid w:val="00EE571B"/>
    <w:rsid w:val="00F257EE"/>
    <w:rsid w:val="00F54317"/>
    <w:rsid w:val="00F65B0E"/>
    <w:rsid w:val="00F9347B"/>
    <w:rsid w:val="00FB2B8E"/>
    <w:rsid w:val="00FB5648"/>
    <w:rsid w:val="00FC5E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900B"/>
  <w15:chartTrackingRefBased/>
  <w15:docId w15:val="{22632E47-781F-468E-9D1A-A41A0761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FB2"/>
  </w:style>
  <w:style w:type="paragraph" w:styleId="Heading1">
    <w:name w:val="heading 1"/>
    <w:basedOn w:val="Normal"/>
    <w:next w:val="Normal"/>
    <w:link w:val="Heading1Char"/>
    <w:uiPriority w:val="9"/>
    <w:qFormat/>
    <w:rsid w:val="00FB5648"/>
    <w:pPr>
      <w:keepNext/>
      <w:keepLines/>
      <w:spacing w:before="360" w:after="80"/>
      <w:outlineLvl w:val="0"/>
    </w:pPr>
    <w:rPr>
      <w:rFonts w:asciiTheme="majorHAnsi" w:eastAsiaTheme="majorEastAsia" w:hAnsiTheme="majorHAnsi" w:cstheme="majorBidi"/>
      <w:color w:val="831400" w:themeColor="accent1" w:themeShade="BF"/>
      <w:sz w:val="40"/>
      <w:szCs w:val="40"/>
    </w:rPr>
  </w:style>
  <w:style w:type="paragraph" w:styleId="Heading2">
    <w:name w:val="heading 2"/>
    <w:basedOn w:val="Normal"/>
    <w:next w:val="Normal"/>
    <w:link w:val="Heading2Char"/>
    <w:uiPriority w:val="9"/>
    <w:unhideWhenUsed/>
    <w:qFormat/>
    <w:rsid w:val="00FB5648"/>
    <w:pPr>
      <w:keepNext/>
      <w:keepLines/>
      <w:spacing w:before="160" w:after="80"/>
      <w:outlineLvl w:val="1"/>
    </w:pPr>
    <w:rPr>
      <w:rFonts w:asciiTheme="majorHAnsi" w:eastAsiaTheme="majorEastAsia" w:hAnsiTheme="majorHAnsi" w:cstheme="majorBidi"/>
      <w:color w:val="831400" w:themeColor="accent1" w:themeShade="BF"/>
      <w:sz w:val="32"/>
      <w:szCs w:val="32"/>
    </w:rPr>
  </w:style>
  <w:style w:type="paragraph" w:styleId="Heading3">
    <w:name w:val="heading 3"/>
    <w:basedOn w:val="Normal"/>
    <w:next w:val="Normal"/>
    <w:link w:val="Heading3Char"/>
    <w:uiPriority w:val="9"/>
    <w:semiHidden/>
    <w:unhideWhenUsed/>
    <w:qFormat/>
    <w:rsid w:val="00FB5648"/>
    <w:pPr>
      <w:keepNext/>
      <w:keepLines/>
      <w:spacing w:before="160" w:after="80"/>
      <w:outlineLvl w:val="2"/>
    </w:pPr>
    <w:rPr>
      <w:rFonts w:eastAsiaTheme="majorEastAsia" w:cstheme="majorBidi"/>
      <w:color w:val="831400" w:themeColor="accent1" w:themeShade="BF"/>
      <w:sz w:val="28"/>
      <w:szCs w:val="28"/>
    </w:rPr>
  </w:style>
  <w:style w:type="paragraph" w:styleId="Heading4">
    <w:name w:val="heading 4"/>
    <w:basedOn w:val="Normal"/>
    <w:next w:val="Normal"/>
    <w:link w:val="Heading4Char"/>
    <w:uiPriority w:val="9"/>
    <w:semiHidden/>
    <w:unhideWhenUsed/>
    <w:qFormat/>
    <w:rsid w:val="00FB5648"/>
    <w:pPr>
      <w:keepNext/>
      <w:keepLines/>
      <w:spacing w:before="80" w:after="40"/>
      <w:outlineLvl w:val="3"/>
    </w:pPr>
    <w:rPr>
      <w:rFonts w:eastAsiaTheme="majorEastAsia" w:cstheme="majorBidi"/>
      <w:i/>
      <w:iCs/>
      <w:color w:val="831400" w:themeColor="accent1" w:themeShade="BF"/>
    </w:rPr>
  </w:style>
  <w:style w:type="paragraph" w:styleId="Heading5">
    <w:name w:val="heading 5"/>
    <w:basedOn w:val="Normal"/>
    <w:next w:val="Normal"/>
    <w:link w:val="Heading5Char"/>
    <w:uiPriority w:val="9"/>
    <w:semiHidden/>
    <w:unhideWhenUsed/>
    <w:qFormat/>
    <w:rsid w:val="00FB5648"/>
    <w:pPr>
      <w:keepNext/>
      <w:keepLines/>
      <w:spacing w:before="80" w:after="40"/>
      <w:outlineLvl w:val="4"/>
    </w:pPr>
    <w:rPr>
      <w:rFonts w:eastAsiaTheme="majorEastAsia" w:cstheme="majorBidi"/>
      <w:color w:val="831400" w:themeColor="accent1" w:themeShade="BF"/>
    </w:rPr>
  </w:style>
  <w:style w:type="paragraph" w:styleId="Heading6">
    <w:name w:val="heading 6"/>
    <w:basedOn w:val="Normal"/>
    <w:next w:val="Normal"/>
    <w:link w:val="Heading6Char"/>
    <w:uiPriority w:val="9"/>
    <w:semiHidden/>
    <w:unhideWhenUsed/>
    <w:qFormat/>
    <w:rsid w:val="00FB5648"/>
    <w:pPr>
      <w:keepNext/>
      <w:keepLines/>
      <w:spacing w:before="40" w:after="0"/>
      <w:outlineLvl w:val="5"/>
    </w:pPr>
    <w:rPr>
      <w:rFonts w:eastAsiaTheme="majorEastAsia" w:cstheme="majorBidi"/>
      <w:i/>
      <w:iCs/>
      <w:color w:val="6E6E6E" w:themeColor="text1" w:themeTint="A6"/>
    </w:rPr>
  </w:style>
  <w:style w:type="paragraph" w:styleId="Heading7">
    <w:name w:val="heading 7"/>
    <w:basedOn w:val="Normal"/>
    <w:next w:val="Normal"/>
    <w:link w:val="Heading7Char"/>
    <w:uiPriority w:val="9"/>
    <w:semiHidden/>
    <w:unhideWhenUsed/>
    <w:qFormat/>
    <w:rsid w:val="00FB5648"/>
    <w:pPr>
      <w:keepNext/>
      <w:keepLines/>
      <w:spacing w:before="40" w:after="0"/>
      <w:outlineLvl w:val="6"/>
    </w:pPr>
    <w:rPr>
      <w:rFonts w:eastAsiaTheme="majorEastAsia" w:cstheme="majorBidi"/>
      <w:color w:val="6E6E6E" w:themeColor="text1" w:themeTint="A6"/>
    </w:rPr>
  </w:style>
  <w:style w:type="paragraph" w:styleId="Heading8">
    <w:name w:val="heading 8"/>
    <w:basedOn w:val="Normal"/>
    <w:next w:val="Normal"/>
    <w:link w:val="Heading8Char"/>
    <w:uiPriority w:val="9"/>
    <w:semiHidden/>
    <w:unhideWhenUsed/>
    <w:qFormat/>
    <w:rsid w:val="00FB5648"/>
    <w:pPr>
      <w:keepNext/>
      <w:keepLines/>
      <w:spacing w:after="0"/>
      <w:outlineLvl w:val="7"/>
    </w:pPr>
    <w:rPr>
      <w:rFonts w:eastAsiaTheme="majorEastAsia" w:cstheme="majorBidi"/>
      <w:i/>
      <w:iCs/>
      <w:color w:val="424242" w:themeColor="text1" w:themeTint="D8"/>
    </w:rPr>
  </w:style>
  <w:style w:type="paragraph" w:styleId="Heading9">
    <w:name w:val="heading 9"/>
    <w:basedOn w:val="Normal"/>
    <w:next w:val="Normal"/>
    <w:link w:val="Heading9Char"/>
    <w:uiPriority w:val="9"/>
    <w:semiHidden/>
    <w:unhideWhenUsed/>
    <w:qFormat/>
    <w:rsid w:val="00FB5648"/>
    <w:pPr>
      <w:keepNext/>
      <w:keepLines/>
      <w:spacing w:after="0"/>
      <w:outlineLvl w:val="8"/>
    </w:pPr>
    <w:rPr>
      <w:rFonts w:eastAsiaTheme="majorEastAsia" w:cstheme="majorBidi"/>
      <w:color w:val="42424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48"/>
    <w:rPr>
      <w:rFonts w:asciiTheme="majorHAnsi" w:eastAsiaTheme="majorEastAsia" w:hAnsiTheme="majorHAnsi" w:cstheme="majorBidi"/>
      <w:color w:val="831400" w:themeColor="accent1" w:themeShade="BF"/>
      <w:sz w:val="40"/>
      <w:szCs w:val="40"/>
    </w:rPr>
  </w:style>
  <w:style w:type="character" w:customStyle="1" w:styleId="Heading2Char">
    <w:name w:val="Heading 2 Char"/>
    <w:basedOn w:val="DefaultParagraphFont"/>
    <w:link w:val="Heading2"/>
    <w:uiPriority w:val="9"/>
    <w:rsid w:val="00FB5648"/>
    <w:rPr>
      <w:rFonts w:asciiTheme="majorHAnsi" w:eastAsiaTheme="majorEastAsia" w:hAnsiTheme="majorHAnsi" w:cstheme="majorBidi"/>
      <w:color w:val="831400" w:themeColor="accent1" w:themeShade="BF"/>
      <w:sz w:val="32"/>
      <w:szCs w:val="32"/>
    </w:rPr>
  </w:style>
  <w:style w:type="character" w:customStyle="1" w:styleId="Heading3Char">
    <w:name w:val="Heading 3 Char"/>
    <w:basedOn w:val="DefaultParagraphFont"/>
    <w:link w:val="Heading3"/>
    <w:uiPriority w:val="9"/>
    <w:semiHidden/>
    <w:rsid w:val="00FB5648"/>
    <w:rPr>
      <w:rFonts w:eastAsiaTheme="majorEastAsia" w:cstheme="majorBidi"/>
      <w:color w:val="831400" w:themeColor="accent1" w:themeShade="BF"/>
      <w:sz w:val="28"/>
      <w:szCs w:val="28"/>
    </w:rPr>
  </w:style>
  <w:style w:type="character" w:customStyle="1" w:styleId="Heading4Char">
    <w:name w:val="Heading 4 Char"/>
    <w:basedOn w:val="DefaultParagraphFont"/>
    <w:link w:val="Heading4"/>
    <w:uiPriority w:val="9"/>
    <w:semiHidden/>
    <w:rsid w:val="00FB5648"/>
    <w:rPr>
      <w:rFonts w:eastAsiaTheme="majorEastAsia" w:cstheme="majorBidi"/>
      <w:i/>
      <w:iCs/>
      <w:color w:val="831400" w:themeColor="accent1" w:themeShade="BF"/>
    </w:rPr>
  </w:style>
  <w:style w:type="character" w:customStyle="1" w:styleId="Heading5Char">
    <w:name w:val="Heading 5 Char"/>
    <w:basedOn w:val="DefaultParagraphFont"/>
    <w:link w:val="Heading5"/>
    <w:uiPriority w:val="9"/>
    <w:semiHidden/>
    <w:rsid w:val="00FB5648"/>
    <w:rPr>
      <w:rFonts w:eastAsiaTheme="majorEastAsia" w:cstheme="majorBidi"/>
      <w:color w:val="831400" w:themeColor="accent1" w:themeShade="BF"/>
    </w:rPr>
  </w:style>
  <w:style w:type="character" w:customStyle="1" w:styleId="Heading6Char">
    <w:name w:val="Heading 6 Char"/>
    <w:basedOn w:val="DefaultParagraphFont"/>
    <w:link w:val="Heading6"/>
    <w:uiPriority w:val="9"/>
    <w:semiHidden/>
    <w:rsid w:val="00FB5648"/>
    <w:rPr>
      <w:rFonts w:eastAsiaTheme="majorEastAsia" w:cstheme="majorBidi"/>
      <w:i/>
      <w:iCs/>
      <w:color w:val="6E6E6E" w:themeColor="text1" w:themeTint="A6"/>
    </w:rPr>
  </w:style>
  <w:style w:type="character" w:customStyle="1" w:styleId="Heading7Char">
    <w:name w:val="Heading 7 Char"/>
    <w:basedOn w:val="DefaultParagraphFont"/>
    <w:link w:val="Heading7"/>
    <w:uiPriority w:val="9"/>
    <w:semiHidden/>
    <w:rsid w:val="00FB5648"/>
    <w:rPr>
      <w:rFonts w:eastAsiaTheme="majorEastAsia" w:cstheme="majorBidi"/>
      <w:color w:val="6E6E6E" w:themeColor="text1" w:themeTint="A6"/>
    </w:rPr>
  </w:style>
  <w:style w:type="character" w:customStyle="1" w:styleId="Heading8Char">
    <w:name w:val="Heading 8 Char"/>
    <w:basedOn w:val="DefaultParagraphFont"/>
    <w:link w:val="Heading8"/>
    <w:uiPriority w:val="9"/>
    <w:semiHidden/>
    <w:rsid w:val="00FB5648"/>
    <w:rPr>
      <w:rFonts w:eastAsiaTheme="majorEastAsia" w:cstheme="majorBidi"/>
      <w:i/>
      <w:iCs/>
      <w:color w:val="424242" w:themeColor="text1" w:themeTint="D8"/>
    </w:rPr>
  </w:style>
  <w:style w:type="character" w:customStyle="1" w:styleId="Heading9Char">
    <w:name w:val="Heading 9 Char"/>
    <w:basedOn w:val="DefaultParagraphFont"/>
    <w:link w:val="Heading9"/>
    <w:uiPriority w:val="9"/>
    <w:semiHidden/>
    <w:rsid w:val="00FB5648"/>
    <w:rPr>
      <w:rFonts w:eastAsiaTheme="majorEastAsia" w:cstheme="majorBidi"/>
      <w:color w:val="424242" w:themeColor="text1" w:themeTint="D8"/>
    </w:rPr>
  </w:style>
  <w:style w:type="paragraph" w:styleId="Title">
    <w:name w:val="Title"/>
    <w:basedOn w:val="Normal"/>
    <w:next w:val="Normal"/>
    <w:link w:val="TitleChar"/>
    <w:uiPriority w:val="10"/>
    <w:qFormat/>
    <w:rsid w:val="00745056"/>
    <w:pPr>
      <w:spacing w:after="80" w:line="240" w:lineRule="auto"/>
      <w:contextualSpacing/>
    </w:pPr>
    <w:rPr>
      <w:rFonts w:asciiTheme="majorHAnsi" w:eastAsiaTheme="majorEastAsia" w:hAnsiTheme="majorHAnsi" w:cstheme="majorBidi"/>
      <w:spacing w:val="-10"/>
      <w:kern w:val="28"/>
      <w:sz w:val="72"/>
      <w:szCs w:val="240"/>
    </w:rPr>
  </w:style>
  <w:style w:type="character" w:customStyle="1" w:styleId="TitleChar">
    <w:name w:val="Title Char"/>
    <w:basedOn w:val="DefaultParagraphFont"/>
    <w:link w:val="Title"/>
    <w:uiPriority w:val="10"/>
    <w:rsid w:val="00745056"/>
    <w:rPr>
      <w:rFonts w:asciiTheme="majorHAnsi" w:eastAsiaTheme="majorEastAsia" w:hAnsiTheme="majorHAnsi" w:cstheme="majorBidi"/>
      <w:spacing w:val="-10"/>
      <w:kern w:val="28"/>
      <w:sz w:val="72"/>
      <w:szCs w:val="240"/>
    </w:rPr>
  </w:style>
  <w:style w:type="paragraph" w:styleId="Subtitle">
    <w:name w:val="Subtitle"/>
    <w:basedOn w:val="Title"/>
    <w:next w:val="Normal"/>
    <w:link w:val="SubtitleChar"/>
    <w:uiPriority w:val="11"/>
    <w:qFormat/>
    <w:rsid w:val="00745056"/>
    <w:rPr>
      <w:color w:val="363636" w:themeColor="text1" w:themeTint="E6"/>
      <w:sz w:val="56"/>
      <w:szCs w:val="56"/>
    </w:rPr>
  </w:style>
  <w:style w:type="character" w:customStyle="1" w:styleId="SubtitleChar">
    <w:name w:val="Subtitle Char"/>
    <w:basedOn w:val="DefaultParagraphFont"/>
    <w:link w:val="Subtitle"/>
    <w:uiPriority w:val="11"/>
    <w:rsid w:val="00745056"/>
    <w:rPr>
      <w:rFonts w:asciiTheme="majorHAnsi" w:eastAsiaTheme="majorEastAsia" w:hAnsiTheme="majorHAnsi" w:cstheme="majorBidi"/>
      <w:color w:val="363636" w:themeColor="text1" w:themeTint="E6"/>
      <w:spacing w:val="-10"/>
      <w:kern w:val="28"/>
      <w:sz w:val="56"/>
      <w:szCs w:val="56"/>
    </w:rPr>
  </w:style>
  <w:style w:type="paragraph" w:styleId="ListParagraph">
    <w:name w:val="List Paragraph"/>
    <w:basedOn w:val="Normal"/>
    <w:uiPriority w:val="34"/>
    <w:qFormat/>
    <w:rsid w:val="00FB5648"/>
    <w:pPr>
      <w:ind w:left="720"/>
      <w:contextualSpacing/>
    </w:pPr>
  </w:style>
  <w:style w:type="paragraph" w:styleId="Quote">
    <w:name w:val="Quote"/>
    <w:basedOn w:val="Normal"/>
    <w:next w:val="Normal"/>
    <w:link w:val="QuoteChar"/>
    <w:uiPriority w:val="29"/>
    <w:qFormat/>
    <w:rsid w:val="00FB5648"/>
    <w:pPr>
      <w:spacing w:before="160"/>
      <w:jc w:val="center"/>
    </w:pPr>
    <w:rPr>
      <w:i/>
      <w:iCs/>
      <w:color w:val="585858" w:themeColor="text1" w:themeTint="BF"/>
    </w:rPr>
  </w:style>
  <w:style w:type="character" w:customStyle="1" w:styleId="QuoteChar">
    <w:name w:val="Quote Char"/>
    <w:basedOn w:val="DefaultParagraphFont"/>
    <w:link w:val="Quote"/>
    <w:uiPriority w:val="29"/>
    <w:rsid w:val="00FB5648"/>
    <w:rPr>
      <w:i/>
      <w:iCs/>
      <w:color w:val="585858" w:themeColor="text1" w:themeTint="BF"/>
    </w:rPr>
  </w:style>
  <w:style w:type="paragraph" w:styleId="IntenseQuote">
    <w:name w:val="Intense Quote"/>
    <w:basedOn w:val="Normal"/>
    <w:next w:val="Normal"/>
    <w:link w:val="IntenseQuoteChar"/>
    <w:uiPriority w:val="30"/>
    <w:qFormat/>
    <w:rsid w:val="00FB5648"/>
    <w:pPr>
      <w:pBdr>
        <w:top w:val="single" w:sz="4" w:space="10" w:color="831400" w:themeColor="accent1" w:themeShade="BF"/>
        <w:bottom w:val="single" w:sz="4" w:space="10" w:color="831400" w:themeColor="accent1" w:themeShade="BF"/>
      </w:pBdr>
      <w:spacing w:before="360" w:after="360"/>
      <w:ind w:left="864" w:right="864"/>
      <w:jc w:val="center"/>
    </w:pPr>
    <w:rPr>
      <w:i/>
      <w:iCs/>
      <w:color w:val="831400" w:themeColor="accent1" w:themeShade="BF"/>
    </w:rPr>
  </w:style>
  <w:style w:type="character" w:customStyle="1" w:styleId="IntenseQuoteChar">
    <w:name w:val="Intense Quote Char"/>
    <w:basedOn w:val="DefaultParagraphFont"/>
    <w:link w:val="IntenseQuote"/>
    <w:uiPriority w:val="30"/>
    <w:rsid w:val="00FB5648"/>
    <w:rPr>
      <w:i/>
      <w:iCs/>
      <w:color w:val="831400" w:themeColor="accent1" w:themeShade="BF"/>
    </w:rPr>
  </w:style>
  <w:style w:type="character" w:styleId="IntenseEmphasis">
    <w:name w:val="Intense Emphasis"/>
    <w:basedOn w:val="DefaultParagraphFont"/>
    <w:uiPriority w:val="21"/>
    <w:qFormat/>
    <w:rsid w:val="00FB5648"/>
    <w:rPr>
      <w:i/>
      <w:iCs/>
      <w:color w:val="831400" w:themeColor="accent1" w:themeShade="BF"/>
    </w:rPr>
  </w:style>
  <w:style w:type="character" w:styleId="IntenseReference">
    <w:name w:val="Intense Reference"/>
    <w:basedOn w:val="DefaultParagraphFont"/>
    <w:uiPriority w:val="32"/>
    <w:qFormat/>
    <w:rsid w:val="00FB5648"/>
    <w:rPr>
      <w:b/>
      <w:bCs/>
      <w:smallCaps/>
      <w:color w:val="831400" w:themeColor="accent1" w:themeShade="BF"/>
      <w:spacing w:val="5"/>
    </w:rPr>
  </w:style>
  <w:style w:type="paragraph" w:styleId="Header">
    <w:name w:val="header"/>
    <w:basedOn w:val="Normal"/>
    <w:link w:val="HeaderChar"/>
    <w:uiPriority w:val="99"/>
    <w:unhideWhenUsed/>
    <w:rsid w:val="000A0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DFF"/>
  </w:style>
  <w:style w:type="paragraph" w:styleId="Footer">
    <w:name w:val="footer"/>
    <w:basedOn w:val="Normal"/>
    <w:link w:val="FooterChar"/>
    <w:uiPriority w:val="99"/>
    <w:unhideWhenUsed/>
    <w:rsid w:val="000A0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DFF"/>
  </w:style>
  <w:style w:type="character" w:styleId="PlaceholderText">
    <w:name w:val="Placeholder Text"/>
    <w:basedOn w:val="DefaultParagraphFont"/>
    <w:uiPriority w:val="99"/>
    <w:semiHidden/>
    <w:rsid w:val="0041125C"/>
    <w:rPr>
      <w:color w:val="666666"/>
    </w:rPr>
  </w:style>
  <w:style w:type="paragraph" w:styleId="NoSpacing">
    <w:name w:val="No Spacing"/>
    <w:uiPriority w:val="1"/>
    <w:qFormat/>
    <w:rsid w:val="005F1732"/>
    <w:pPr>
      <w:spacing w:after="0" w:line="240" w:lineRule="auto"/>
    </w:pPr>
  </w:style>
  <w:style w:type="character" w:styleId="Hyperlink">
    <w:name w:val="Hyperlink"/>
    <w:basedOn w:val="DefaultParagraphFont"/>
    <w:uiPriority w:val="99"/>
    <w:semiHidden/>
    <w:unhideWhenUsed/>
    <w:qFormat/>
    <w:rsid w:val="00856FB2"/>
    <w:rPr>
      <w:rFonts w:ascii="Arial" w:hAnsi="Arial"/>
      <w:color w:val="AF1B00" w:themeColor="hyperlink"/>
      <w:sz w:val="22"/>
      <w:u w:val="single"/>
    </w:rPr>
  </w:style>
  <w:style w:type="paragraph" w:customStyle="1" w:styleId="Snapshottitle">
    <w:name w:val="Snapshot title"/>
    <w:basedOn w:val="Title"/>
    <w:link w:val="SnapshottitleChar"/>
    <w:qFormat/>
    <w:rsid w:val="00C77B9A"/>
    <w:rPr>
      <w:sz w:val="64"/>
      <w:szCs w:val="64"/>
    </w:rPr>
  </w:style>
  <w:style w:type="character" w:customStyle="1" w:styleId="SnapshottitleChar">
    <w:name w:val="Snapshot title Char"/>
    <w:basedOn w:val="TitleChar"/>
    <w:link w:val="Snapshottitle"/>
    <w:rsid w:val="00C77B9A"/>
    <w:rPr>
      <w:rFonts w:asciiTheme="majorHAnsi" w:eastAsiaTheme="majorEastAsia" w:hAnsiTheme="majorHAnsi" w:cstheme="majorBidi"/>
      <w:spacing w:val="-10"/>
      <w:kern w:val="28"/>
      <w:sz w:val="64"/>
      <w:szCs w:val="64"/>
    </w:rPr>
  </w:style>
  <w:style w:type="paragraph" w:customStyle="1" w:styleId="NameofFellows">
    <w:name w:val="Name of Fellow[s]"/>
    <w:basedOn w:val="Normal"/>
    <w:link w:val="NameofFellowsChar"/>
    <w:qFormat/>
    <w:rsid w:val="00C77B9A"/>
    <w:rPr>
      <w:sz w:val="32"/>
      <w:szCs w:val="32"/>
    </w:rPr>
  </w:style>
  <w:style w:type="character" w:customStyle="1" w:styleId="NameofFellowsChar">
    <w:name w:val="Name of Fellow[s] Char"/>
    <w:basedOn w:val="DefaultParagraphFont"/>
    <w:link w:val="NameofFellows"/>
    <w:rsid w:val="00C77B9A"/>
    <w:rPr>
      <w:sz w:val="32"/>
      <w:szCs w:val="32"/>
    </w:rPr>
  </w:style>
  <w:style w:type="paragraph" w:customStyle="1" w:styleId="DateMonthYear">
    <w:name w:val="Date Month Year"/>
    <w:basedOn w:val="Normal"/>
    <w:link w:val="DateMonthYearChar"/>
    <w:qFormat/>
    <w:rsid w:val="000E6370"/>
    <w:rPr>
      <w:sz w:val="28"/>
      <w:szCs w:val="28"/>
    </w:rPr>
  </w:style>
  <w:style w:type="character" w:customStyle="1" w:styleId="DateMonthYearChar">
    <w:name w:val="Date Month Year Char"/>
    <w:basedOn w:val="DefaultParagraphFont"/>
    <w:link w:val="DateMonthYear"/>
    <w:rsid w:val="000E637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6711">
      <w:bodyDiv w:val="1"/>
      <w:marLeft w:val="0"/>
      <w:marRight w:val="0"/>
      <w:marTop w:val="0"/>
      <w:marBottom w:val="0"/>
      <w:divBdr>
        <w:top w:val="none" w:sz="0" w:space="0" w:color="auto"/>
        <w:left w:val="none" w:sz="0" w:space="0" w:color="auto"/>
        <w:bottom w:val="none" w:sz="0" w:space="0" w:color="auto"/>
        <w:right w:val="none" w:sz="0" w:space="0" w:color="auto"/>
      </w:divBdr>
    </w:div>
    <w:div w:id="365758343">
      <w:bodyDiv w:val="1"/>
      <w:marLeft w:val="0"/>
      <w:marRight w:val="0"/>
      <w:marTop w:val="0"/>
      <w:marBottom w:val="0"/>
      <w:divBdr>
        <w:top w:val="none" w:sz="0" w:space="0" w:color="auto"/>
        <w:left w:val="none" w:sz="0" w:space="0" w:color="auto"/>
        <w:bottom w:val="none" w:sz="0" w:space="0" w:color="auto"/>
        <w:right w:val="none" w:sz="0" w:space="0" w:color="auto"/>
      </w:divBdr>
    </w:div>
    <w:div w:id="455610944">
      <w:bodyDiv w:val="1"/>
      <w:marLeft w:val="0"/>
      <w:marRight w:val="0"/>
      <w:marTop w:val="0"/>
      <w:marBottom w:val="0"/>
      <w:divBdr>
        <w:top w:val="none" w:sz="0" w:space="0" w:color="auto"/>
        <w:left w:val="none" w:sz="0" w:space="0" w:color="auto"/>
        <w:bottom w:val="none" w:sz="0" w:space="0" w:color="auto"/>
        <w:right w:val="none" w:sz="0" w:space="0" w:color="auto"/>
      </w:divBdr>
    </w:div>
    <w:div w:id="1013075497">
      <w:bodyDiv w:val="1"/>
      <w:marLeft w:val="0"/>
      <w:marRight w:val="0"/>
      <w:marTop w:val="0"/>
      <w:marBottom w:val="0"/>
      <w:divBdr>
        <w:top w:val="none" w:sz="0" w:space="0" w:color="auto"/>
        <w:left w:val="none" w:sz="0" w:space="0" w:color="auto"/>
        <w:bottom w:val="none" w:sz="0" w:space="0" w:color="auto"/>
        <w:right w:val="none" w:sz="0" w:space="0" w:color="auto"/>
      </w:divBdr>
    </w:div>
    <w:div w:id="1150058027">
      <w:bodyDiv w:val="1"/>
      <w:marLeft w:val="0"/>
      <w:marRight w:val="0"/>
      <w:marTop w:val="0"/>
      <w:marBottom w:val="0"/>
      <w:divBdr>
        <w:top w:val="none" w:sz="0" w:space="0" w:color="auto"/>
        <w:left w:val="none" w:sz="0" w:space="0" w:color="auto"/>
        <w:bottom w:val="none" w:sz="0" w:space="0" w:color="auto"/>
        <w:right w:val="none" w:sz="0" w:space="0" w:color="auto"/>
      </w:divBdr>
    </w:div>
    <w:div w:id="1327974142">
      <w:bodyDiv w:val="1"/>
      <w:marLeft w:val="0"/>
      <w:marRight w:val="0"/>
      <w:marTop w:val="0"/>
      <w:marBottom w:val="0"/>
      <w:divBdr>
        <w:top w:val="none" w:sz="0" w:space="0" w:color="auto"/>
        <w:left w:val="none" w:sz="0" w:space="0" w:color="auto"/>
        <w:bottom w:val="none" w:sz="0" w:space="0" w:color="auto"/>
        <w:right w:val="none" w:sz="0" w:space="0" w:color="auto"/>
      </w:divBdr>
    </w:div>
    <w:div w:id="1380322656">
      <w:bodyDiv w:val="1"/>
      <w:marLeft w:val="0"/>
      <w:marRight w:val="0"/>
      <w:marTop w:val="0"/>
      <w:marBottom w:val="0"/>
      <w:divBdr>
        <w:top w:val="none" w:sz="0" w:space="0" w:color="auto"/>
        <w:left w:val="none" w:sz="0" w:space="0" w:color="auto"/>
        <w:bottom w:val="none" w:sz="0" w:space="0" w:color="auto"/>
        <w:right w:val="none" w:sz="0" w:space="0" w:color="auto"/>
      </w:divBdr>
    </w:div>
    <w:div w:id="1522280096">
      <w:bodyDiv w:val="1"/>
      <w:marLeft w:val="0"/>
      <w:marRight w:val="0"/>
      <w:marTop w:val="0"/>
      <w:marBottom w:val="0"/>
      <w:divBdr>
        <w:top w:val="none" w:sz="0" w:space="0" w:color="auto"/>
        <w:left w:val="none" w:sz="0" w:space="0" w:color="auto"/>
        <w:bottom w:val="none" w:sz="0" w:space="0" w:color="auto"/>
        <w:right w:val="none" w:sz="0" w:space="0" w:color="auto"/>
      </w:divBdr>
    </w:div>
    <w:div w:id="1570850156">
      <w:bodyDiv w:val="1"/>
      <w:marLeft w:val="0"/>
      <w:marRight w:val="0"/>
      <w:marTop w:val="0"/>
      <w:marBottom w:val="0"/>
      <w:divBdr>
        <w:top w:val="none" w:sz="0" w:space="0" w:color="auto"/>
        <w:left w:val="none" w:sz="0" w:space="0" w:color="auto"/>
        <w:bottom w:val="none" w:sz="0" w:space="0" w:color="auto"/>
        <w:right w:val="none" w:sz="0" w:space="0" w:color="auto"/>
      </w:divBdr>
    </w:div>
    <w:div w:id="1633442665">
      <w:bodyDiv w:val="1"/>
      <w:marLeft w:val="0"/>
      <w:marRight w:val="0"/>
      <w:marTop w:val="0"/>
      <w:marBottom w:val="0"/>
      <w:divBdr>
        <w:top w:val="none" w:sz="0" w:space="0" w:color="auto"/>
        <w:left w:val="none" w:sz="0" w:space="0" w:color="auto"/>
        <w:bottom w:val="none" w:sz="0" w:space="0" w:color="auto"/>
        <w:right w:val="none" w:sz="0" w:space="0" w:color="auto"/>
      </w:divBdr>
    </w:div>
    <w:div w:id="1701668220">
      <w:bodyDiv w:val="1"/>
      <w:marLeft w:val="0"/>
      <w:marRight w:val="0"/>
      <w:marTop w:val="0"/>
      <w:marBottom w:val="0"/>
      <w:divBdr>
        <w:top w:val="none" w:sz="0" w:space="0" w:color="auto"/>
        <w:left w:val="none" w:sz="0" w:space="0" w:color="auto"/>
        <w:bottom w:val="none" w:sz="0" w:space="0" w:color="auto"/>
        <w:right w:val="none" w:sz="0" w:space="0" w:color="auto"/>
      </w:divBdr>
    </w:div>
    <w:div w:id="177964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9D0497C1454B598EDD760FF45C24F0"/>
        <w:category>
          <w:name w:val="General"/>
          <w:gallery w:val="placeholder"/>
        </w:category>
        <w:types>
          <w:type w:val="bbPlcHdr"/>
        </w:types>
        <w:behaviors>
          <w:behavior w:val="content"/>
        </w:behaviors>
        <w:guid w:val="{990D3C0C-0812-4909-A08A-9B76551AFA24}"/>
      </w:docPartPr>
      <w:docPartBody>
        <w:p w:rsidR="003E111C" w:rsidRDefault="00736ADE" w:rsidP="00736ADE">
          <w:pPr>
            <w:pStyle w:val="FB9D0497C1454B598EDD760FF45C24F01"/>
          </w:pPr>
          <w:r w:rsidRPr="002D3BDB">
            <w:rPr>
              <w:rFonts w:cstheme="majorHAnsi"/>
            </w:rPr>
            <w:t>[Snapshot title]</w:t>
          </w:r>
        </w:p>
      </w:docPartBody>
    </w:docPart>
    <w:docPart>
      <w:docPartPr>
        <w:name w:val="940EBC938E5646D390A8419EC7BAA8F5"/>
        <w:category>
          <w:name w:val="General"/>
          <w:gallery w:val="placeholder"/>
        </w:category>
        <w:types>
          <w:type w:val="bbPlcHdr"/>
        </w:types>
        <w:behaviors>
          <w:behavior w:val="content"/>
        </w:behaviors>
        <w:guid w:val="{EDE6E506-A4E5-4D89-9B74-40A4B7C518B2}"/>
      </w:docPartPr>
      <w:docPartBody>
        <w:p w:rsidR="003E111C" w:rsidRDefault="00736ADE" w:rsidP="00736ADE">
          <w:pPr>
            <w:pStyle w:val="940EBC938E5646D390A8419EC7BAA8F51"/>
          </w:pPr>
          <w:r w:rsidRPr="0024102B">
            <w:t>[</w:t>
          </w:r>
          <w:r w:rsidRPr="0024102B">
            <w:rPr>
              <w:rStyle w:val="PlaceholderText"/>
            </w:rPr>
            <w:t>Name of Fellow(s)]</w:t>
          </w:r>
        </w:p>
      </w:docPartBody>
    </w:docPart>
    <w:docPart>
      <w:docPartPr>
        <w:name w:val="4D521AFFDFD84284A7C43124789C2320"/>
        <w:category>
          <w:name w:val="General"/>
          <w:gallery w:val="placeholder"/>
        </w:category>
        <w:types>
          <w:type w:val="bbPlcHdr"/>
        </w:types>
        <w:behaviors>
          <w:behavior w:val="content"/>
        </w:behaviors>
        <w:guid w:val="{4F47A75C-7326-44CD-90C2-AC7D58F47A87}"/>
      </w:docPartPr>
      <w:docPartBody>
        <w:p w:rsidR="003E111C" w:rsidRDefault="00736ADE" w:rsidP="00736ADE">
          <w:pPr>
            <w:pStyle w:val="4D521AFFDFD84284A7C43124789C23201"/>
          </w:pPr>
          <w:r w:rsidRPr="00DA5DDF">
            <w:rPr>
              <w:rStyle w:val="PlaceholderText"/>
            </w:rPr>
            <w:t>[Month Year]</w:t>
          </w:r>
        </w:p>
      </w:docPartBody>
    </w:docPart>
    <w:docPart>
      <w:docPartPr>
        <w:name w:val="9397F52998924ABC8C39AF014AB8A629"/>
        <w:category>
          <w:name w:val="General"/>
          <w:gallery w:val="placeholder"/>
        </w:category>
        <w:types>
          <w:type w:val="bbPlcHdr"/>
        </w:types>
        <w:behaviors>
          <w:behavior w:val="content"/>
        </w:behaviors>
        <w:guid w:val="{2FD50984-033A-4DEE-B4C0-247781A72B22}"/>
      </w:docPartPr>
      <w:docPartBody>
        <w:p w:rsidR="00330621" w:rsidRDefault="00736ADE" w:rsidP="00736ADE">
          <w:pPr>
            <w:pStyle w:val="9397F52998924ABC8C39AF014AB8A6291"/>
          </w:pPr>
          <w:r w:rsidRPr="007B7F0C">
            <w:rPr>
              <w:rStyle w:val="PlaceholderText"/>
            </w:rPr>
            <w:t>[Insert project objectives]</w:t>
          </w:r>
        </w:p>
      </w:docPartBody>
    </w:docPart>
    <w:docPart>
      <w:docPartPr>
        <w:name w:val="31A938C23C80464091C1650D7E26B62B"/>
        <w:category>
          <w:name w:val="General"/>
          <w:gallery w:val="placeholder"/>
        </w:category>
        <w:types>
          <w:type w:val="bbPlcHdr"/>
        </w:types>
        <w:behaviors>
          <w:behavior w:val="content"/>
        </w:behaviors>
        <w:guid w:val="{70A7620F-307C-4F1D-9A31-970FA90B8589}"/>
      </w:docPartPr>
      <w:docPartBody>
        <w:p w:rsidR="00330621" w:rsidRDefault="00736ADE" w:rsidP="00736ADE">
          <w:pPr>
            <w:pStyle w:val="31A938C23C80464091C1650D7E26B62B1"/>
          </w:pPr>
          <w:r w:rsidRPr="008B11BB">
            <w:rPr>
              <w:rStyle w:val="PlaceholderText"/>
            </w:rPr>
            <w:t xml:space="preserve">[Insert </w:t>
          </w:r>
          <w:r>
            <w:rPr>
              <w:rStyle w:val="PlaceholderText"/>
            </w:rPr>
            <w:t>implications for practice</w:t>
          </w:r>
          <w:r w:rsidRPr="008B11BB">
            <w:rPr>
              <w:rStyle w:val="PlaceholderText"/>
            </w:rPr>
            <w:t>]</w:t>
          </w:r>
        </w:p>
      </w:docPartBody>
    </w:docPart>
    <w:docPart>
      <w:docPartPr>
        <w:name w:val="27FA6D9F324848C5BFCCBA1B3CA246B7"/>
        <w:category>
          <w:name w:val="General"/>
          <w:gallery w:val="placeholder"/>
        </w:category>
        <w:types>
          <w:type w:val="bbPlcHdr"/>
        </w:types>
        <w:behaviors>
          <w:behavior w:val="content"/>
        </w:behaviors>
        <w:guid w:val="{6309288A-92C0-4E61-8E3D-F06EB2E0BA46}"/>
      </w:docPartPr>
      <w:docPartBody>
        <w:p w:rsidR="00330621" w:rsidRDefault="00736ADE" w:rsidP="00736ADE">
          <w:pPr>
            <w:pStyle w:val="27FA6D9F324848C5BFCCBA1B3CA246B71"/>
          </w:pPr>
          <w:r w:rsidRPr="008B11BB">
            <w:rPr>
              <w:rStyle w:val="PlaceholderText"/>
            </w:rPr>
            <w:t xml:space="preserve">[Insert </w:t>
          </w:r>
          <w:r>
            <w:rPr>
              <w:rStyle w:val="PlaceholderText"/>
            </w:rPr>
            <w:t>outputs</w:t>
          </w:r>
          <w:r w:rsidRPr="008B11BB">
            <w:rPr>
              <w:rStyle w:val="PlaceholderText"/>
            </w:rPr>
            <w:t>]</w:t>
          </w:r>
        </w:p>
      </w:docPartBody>
    </w:docPart>
    <w:docPart>
      <w:docPartPr>
        <w:name w:val="517A95FA723E4CDC8880C64CF28141E0"/>
        <w:category>
          <w:name w:val="General"/>
          <w:gallery w:val="placeholder"/>
        </w:category>
        <w:types>
          <w:type w:val="bbPlcHdr"/>
        </w:types>
        <w:behaviors>
          <w:behavior w:val="content"/>
        </w:behaviors>
        <w:guid w:val="{C1993DE6-593A-4946-84EA-4728CCE3A79E}"/>
      </w:docPartPr>
      <w:docPartBody>
        <w:p w:rsidR="00330621" w:rsidRDefault="00736ADE" w:rsidP="00736ADE">
          <w:pPr>
            <w:pStyle w:val="517A95FA723E4CDC8880C64CF28141E01"/>
          </w:pPr>
          <w:r w:rsidRPr="008B11BB">
            <w:rPr>
              <w:rStyle w:val="PlaceholderText"/>
            </w:rPr>
            <w:t>[</w:t>
          </w:r>
          <w:r>
            <w:rPr>
              <w:rStyle w:val="PlaceholderText"/>
            </w:rPr>
            <w:t>Insert challenges</w:t>
          </w:r>
          <w:r w:rsidRPr="008B11BB">
            <w:rPr>
              <w:rStyle w:val="PlaceholderText"/>
            </w:rPr>
            <w:t>]</w:t>
          </w:r>
        </w:p>
      </w:docPartBody>
    </w:docPart>
    <w:docPart>
      <w:docPartPr>
        <w:name w:val="58CDA96C4DC34BD28D1DDE3A1D8DA6DE"/>
        <w:category>
          <w:name w:val="General"/>
          <w:gallery w:val="placeholder"/>
        </w:category>
        <w:types>
          <w:type w:val="bbPlcHdr"/>
        </w:types>
        <w:behaviors>
          <w:behavior w:val="content"/>
        </w:behaviors>
        <w:guid w:val="{71ED1DDD-7599-4CAE-A462-ABEB4ABA63AF}"/>
      </w:docPartPr>
      <w:docPartBody>
        <w:p w:rsidR="00330621" w:rsidRDefault="00736ADE" w:rsidP="00736ADE">
          <w:pPr>
            <w:pStyle w:val="58CDA96C4DC34BD28D1DDE3A1D8DA6DE1"/>
          </w:pPr>
          <w:r w:rsidRPr="008B11BB">
            <w:rPr>
              <w:rStyle w:val="PlaceholderText"/>
            </w:rPr>
            <w:t>[</w:t>
          </w:r>
          <w:r>
            <w:rPr>
              <w:rStyle w:val="PlaceholderText"/>
            </w:rPr>
            <w:t>Insert next steps</w:t>
          </w:r>
          <w:r w:rsidRPr="008B11BB">
            <w:rPr>
              <w:rStyle w:val="PlaceholderText"/>
            </w:rPr>
            <w:t>]</w:t>
          </w:r>
        </w:p>
      </w:docPartBody>
    </w:docPart>
    <w:docPart>
      <w:docPartPr>
        <w:name w:val="FAA3EA2D70084C04A5666FB256D557C5"/>
        <w:category>
          <w:name w:val="General"/>
          <w:gallery w:val="placeholder"/>
        </w:category>
        <w:types>
          <w:type w:val="bbPlcHdr"/>
        </w:types>
        <w:behaviors>
          <w:behavior w:val="content"/>
        </w:behaviors>
        <w:guid w:val="{922BE3E1-907E-4F6B-8C75-40A3E9782713}"/>
      </w:docPartPr>
      <w:docPartBody>
        <w:p w:rsidR="00330621" w:rsidRDefault="00736ADE" w:rsidP="00736ADE">
          <w:pPr>
            <w:pStyle w:val="FAA3EA2D70084C04A5666FB256D557C5"/>
          </w:pPr>
          <w:r w:rsidRPr="007B7F0C">
            <w:rPr>
              <w:rStyle w:val="PlaceholderText"/>
            </w:rPr>
            <w:t>[Insert project overview]</w:t>
          </w:r>
        </w:p>
      </w:docPartBody>
    </w:docPart>
    <w:docPart>
      <w:docPartPr>
        <w:name w:val="F40E7080E25142AB8073DCE288FCBA1B"/>
        <w:category>
          <w:name w:val="General"/>
          <w:gallery w:val="placeholder"/>
        </w:category>
        <w:types>
          <w:type w:val="bbPlcHdr"/>
        </w:types>
        <w:behaviors>
          <w:behavior w:val="content"/>
        </w:behaviors>
        <w:guid w:val="{6F92F54F-3E71-499B-9A6C-93CC6B37AC70}"/>
      </w:docPartPr>
      <w:docPartBody>
        <w:p w:rsidR="00330621" w:rsidRDefault="00736ADE">
          <w:r w:rsidRPr="00856FB2">
            <w:t>[Insert methods statement]</w:t>
          </w:r>
        </w:p>
      </w:docPartBody>
    </w:docPart>
    <w:docPart>
      <w:docPartPr>
        <w:name w:val="849635E386FD4DED942BF3FFBD13521B"/>
        <w:category>
          <w:name w:val="General"/>
          <w:gallery w:val="placeholder"/>
        </w:category>
        <w:types>
          <w:type w:val="bbPlcHdr"/>
        </w:types>
        <w:behaviors>
          <w:behavior w:val="content"/>
        </w:behaviors>
        <w:guid w:val="{5853A47C-74C1-498D-AEBD-911C110A6E6F}"/>
      </w:docPartPr>
      <w:docPartBody>
        <w:p w:rsidR="00330621" w:rsidRDefault="00736ADE" w:rsidP="00736ADE">
          <w:pPr>
            <w:pStyle w:val="849635E386FD4DED942BF3FFBD13521B"/>
          </w:pPr>
          <w:r w:rsidRPr="008B11BB">
            <w:rPr>
              <w:rStyle w:val="PlaceholderText"/>
            </w:rPr>
            <w:t>[Insert key findings]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F3"/>
    <w:rsid w:val="000607DB"/>
    <w:rsid w:val="00147FB0"/>
    <w:rsid w:val="001C080C"/>
    <w:rsid w:val="002921EA"/>
    <w:rsid w:val="00302CF3"/>
    <w:rsid w:val="00330621"/>
    <w:rsid w:val="00384ADA"/>
    <w:rsid w:val="003E111C"/>
    <w:rsid w:val="00417740"/>
    <w:rsid w:val="004421D1"/>
    <w:rsid w:val="004A7F91"/>
    <w:rsid w:val="0063330D"/>
    <w:rsid w:val="006365FB"/>
    <w:rsid w:val="00736ADE"/>
    <w:rsid w:val="007C4D51"/>
    <w:rsid w:val="007D7648"/>
    <w:rsid w:val="00817757"/>
    <w:rsid w:val="008B4981"/>
    <w:rsid w:val="00900A3D"/>
    <w:rsid w:val="00917115"/>
    <w:rsid w:val="00976855"/>
    <w:rsid w:val="00982B50"/>
    <w:rsid w:val="00A973EB"/>
    <w:rsid w:val="00AC4BBD"/>
    <w:rsid w:val="00AE6E5E"/>
    <w:rsid w:val="00B70BA5"/>
    <w:rsid w:val="00B92A94"/>
    <w:rsid w:val="00EB5EE7"/>
    <w:rsid w:val="00EE571B"/>
    <w:rsid w:val="00F2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ADE"/>
    <w:rPr>
      <w:color w:val="666666"/>
    </w:rPr>
  </w:style>
  <w:style w:type="paragraph" w:customStyle="1" w:styleId="FB9D0497C1454B598EDD760FF45C24F01">
    <w:name w:val="FB9D0497C1454B598EDD760FF45C24F01"/>
    <w:rsid w:val="00736ADE"/>
    <w:pPr>
      <w:spacing w:after="80" w:line="240" w:lineRule="auto"/>
      <w:contextualSpacing/>
    </w:pPr>
    <w:rPr>
      <w:rFonts w:asciiTheme="majorHAnsi" w:eastAsiaTheme="majorEastAsia" w:hAnsiTheme="majorHAnsi" w:cstheme="majorBidi"/>
      <w:spacing w:val="-10"/>
      <w:kern w:val="28"/>
      <w:sz w:val="64"/>
      <w:szCs w:val="64"/>
      <w:lang w:eastAsia="en-US"/>
    </w:rPr>
  </w:style>
  <w:style w:type="paragraph" w:customStyle="1" w:styleId="940EBC938E5646D390A8419EC7BAA8F51">
    <w:name w:val="940EBC938E5646D390A8419EC7BAA8F51"/>
    <w:rsid w:val="00736ADE"/>
    <w:pPr>
      <w:spacing w:line="276" w:lineRule="auto"/>
    </w:pPr>
    <w:rPr>
      <w:rFonts w:eastAsiaTheme="minorHAnsi"/>
      <w:sz w:val="32"/>
      <w:szCs w:val="32"/>
      <w:lang w:eastAsia="en-US"/>
    </w:rPr>
  </w:style>
  <w:style w:type="paragraph" w:customStyle="1" w:styleId="4D521AFFDFD84284A7C43124789C23201">
    <w:name w:val="4D521AFFDFD84284A7C43124789C23201"/>
    <w:rsid w:val="00736ADE"/>
    <w:pPr>
      <w:spacing w:line="276" w:lineRule="auto"/>
    </w:pPr>
    <w:rPr>
      <w:rFonts w:eastAsiaTheme="minorHAnsi"/>
      <w:sz w:val="28"/>
      <w:szCs w:val="28"/>
      <w:lang w:eastAsia="en-US"/>
    </w:rPr>
  </w:style>
  <w:style w:type="paragraph" w:customStyle="1" w:styleId="FAA3EA2D70084C04A5666FB256D557C5">
    <w:name w:val="FAA3EA2D70084C04A5666FB256D557C5"/>
    <w:rsid w:val="00736ADE"/>
    <w:pPr>
      <w:spacing w:line="276" w:lineRule="auto"/>
    </w:pPr>
    <w:rPr>
      <w:rFonts w:eastAsiaTheme="minorHAnsi"/>
      <w:sz w:val="22"/>
      <w:szCs w:val="22"/>
      <w:lang w:eastAsia="en-US"/>
    </w:rPr>
  </w:style>
  <w:style w:type="paragraph" w:customStyle="1" w:styleId="9397F52998924ABC8C39AF014AB8A6291">
    <w:name w:val="9397F52998924ABC8C39AF014AB8A6291"/>
    <w:rsid w:val="00736ADE"/>
    <w:pPr>
      <w:spacing w:line="276" w:lineRule="auto"/>
      <w:ind w:left="720"/>
      <w:contextualSpacing/>
    </w:pPr>
    <w:rPr>
      <w:rFonts w:eastAsiaTheme="minorHAnsi"/>
      <w:sz w:val="22"/>
      <w:szCs w:val="22"/>
      <w:lang w:eastAsia="en-US"/>
    </w:rPr>
  </w:style>
  <w:style w:type="paragraph" w:customStyle="1" w:styleId="849635E386FD4DED942BF3FFBD13521B">
    <w:name w:val="849635E386FD4DED942BF3FFBD13521B"/>
    <w:rsid w:val="00736ADE"/>
    <w:pPr>
      <w:spacing w:line="276" w:lineRule="auto"/>
      <w:ind w:left="720"/>
      <w:contextualSpacing/>
    </w:pPr>
    <w:rPr>
      <w:rFonts w:eastAsiaTheme="minorHAnsi"/>
      <w:sz w:val="22"/>
      <w:szCs w:val="22"/>
      <w:lang w:eastAsia="en-US"/>
    </w:rPr>
  </w:style>
  <w:style w:type="paragraph" w:customStyle="1" w:styleId="31A938C23C80464091C1650D7E26B62B1">
    <w:name w:val="31A938C23C80464091C1650D7E26B62B1"/>
    <w:rsid w:val="00736ADE"/>
    <w:pPr>
      <w:spacing w:line="276" w:lineRule="auto"/>
      <w:ind w:left="720"/>
      <w:contextualSpacing/>
    </w:pPr>
    <w:rPr>
      <w:rFonts w:eastAsiaTheme="minorHAnsi"/>
      <w:sz w:val="22"/>
      <w:szCs w:val="22"/>
      <w:lang w:eastAsia="en-US"/>
    </w:rPr>
  </w:style>
  <w:style w:type="paragraph" w:customStyle="1" w:styleId="27FA6D9F324848C5BFCCBA1B3CA246B71">
    <w:name w:val="27FA6D9F324848C5BFCCBA1B3CA246B71"/>
    <w:rsid w:val="00736ADE"/>
    <w:pPr>
      <w:spacing w:line="276" w:lineRule="auto"/>
      <w:ind w:left="720"/>
      <w:contextualSpacing/>
    </w:pPr>
    <w:rPr>
      <w:rFonts w:eastAsiaTheme="minorHAnsi"/>
      <w:sz w:val="22"/>
      <w:szCs w:val="22"/>
      <w:lang w:eastAsia="en-US"/>
    </w:rPr>
  </w:style>
  <w:style w:type="paragraph" w:customStyle="1" w:styleId="517A95FA723E4CDC8880C64CF28141E01">
    <w:name w:val="517A95FA723E4CDC8880C64CF28141E01"/>
    <w:rsid w:val="00736ADE"/>
    <w:pPr>
      <w:spacing w:line="276" w:lineRule="auto"/>
      <w:ind w:left="720"/>
      <w:contextualSpacing/>
    </w:pPr>
    <w:rPr>
      <w:rFonts w:eastAsiaTheme="minorHAnsi"/>
      <w:sz w:val="22"/>
      <w:szCs w:val="22"/>
      <w:lang w:eastAsia="en-US"/>
    </w:rPr>
  </w:style>
  <w:style w:type="paragraph" w:customStyle="1" w:styleId="58CDA96C4DC34BD28D1DDE3A1D8DA6DE1">
    <w:name w:val="58CDA96C4DC34BD28D1DDE3A1D8DA6DE1"/>
    <w:rsid w:val="00736ADE"/>
    <w:pPr>
      <w:spacing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TE">
      <a:dk1>
        <a:srgbClr val="212121"/>
      </a:dk1>
      <a:lt1>
        <a:sysClr val="window" lastClr="FFFFFF"/>
      </a:lt1>
      <a:dk2>
        <a:srgbClr val="212121"/>
      </a:dk2>
      <a:lt2>
        <a:srgbClr val="FFFFFF"/>
      </a:lt2>
      <a:accent1>
        <a:srgbClr val="AF1B00"/>
      </a:accent1>
      <a:accent2>
        <a:srgbClr val="DED7CB"/>
      </a:accent2>
      <a:accent3>
        <a:srgbClr val="C2553F"/>
      </a:accent3>
      <a:accent4>
        <a:srgbClr val="F4F2EE"/>
      </a:accent4>
      <a:accent5>
        <a:srgbClr val="404040"/>
      </a:accent5>
      <a:accent6>
        <a:srgbClr val="FFFFFF"/>
      </a:accent6>
      <a:hlink>
        <a:srgbClr val="AF1B00"/>
      </a:hlink>
      <a:folHlink>
        <a:srgbClr val="AF1B00"/>
      </a:folHlink>
    </a:clrScheme>
    <a:fontScheme name="University of Leeds">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2cabc3-a22c-45de-bdfe-81fec82ca214">
      <Terms xmlns="http://schemas.microsoft.com/office/infopath/2007/PartnerControls"/>
    </lcf76f155ced4ddcb4097134ff3c332f>
    <TaxCatchAll xmlns="66b2a3d2-c88d-4483-84be-b947f0b106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3D94CC6A6874CB7260A02BB2943B0" ma:contentTypeVersion="16" ma:contentTypeDescription="Create a new document." ma:contentTypeScope="" ma:versionID="a6cdc41c4c76e2b21d4d21774a81dd48">
  <xsd:schema xmlns:xsd="http://www.w3.org/2001/XMLSchema" xmlns:xs="http://www.w3.org/2001/XMLSchema" xmlns:p="http://schemas.microsoft.com/office/2006/metadata/properties" xmlns:ns2="162cabc3-a22c-45de-bdfe-81fec82ca214" xmlns:ns3="66b2a3d2-c88d-4483-84be-b947f0b10624" targetNamespace="http://schemas.microsoft.com/office/2006/metadata/properties" ma:root="true" ma:fieldsID="5a32e783f09cd011797e6053ab5574e7" ns2:_="" ns3:_="">
    <xsd:import namespace="162cabc3-a22c-45de-bdfe-81fec82ca214"/>
    <xsd:import namespace="66b2a3d2-c88d-4483-84be-b947f0b10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cabc3-a22c-45de-bdfe-81fec82ca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2a3d2-c88d-4483-84be-b947f0b106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4db45c-8e91-4cdd-b33c-bc40e2ba8a92}" ma:internalName="TaxCatchAll" ma:showField="CatchAllData" ma:web="66b2a3d2-c88d-4483-84be-b947f0b106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DB330-A7C7-4F2E-A712-7AC8FC38FB87}">
  <ds:schemaRefs>
    <ds:schemaRef ds:uri="http://schemas.openxmlformats.org/officeDocument/2006/bibliography"/>
  </ds:schemaRefs>
</ds:datastoreItem>
</file>

<file path=customXml/itemProps2.xml><?xml version="1.0" encoding="utf-8"?>
<ds:datastoreItem xmlns:ds="http://schemas.openxmlformats.org/officeDocument/2006/customXml" ds:itemID="{3549D93C-CCC3-412E-A54A-F38215D3233E}">
  <ds:schemaRefs>
    <ds:schemaRef ds:uri="http://schemas.microsoft.com/office/2006/metadata/properties"/>
    <ds:schemaRef ds:uri="http://schemas.microsoft.com/office/infopath/2007/PartnerControls"/>
    <ds:schemaRef ds:uri="162cabc3-a22c-45de-bdfe-81fec82ca214"/>
    <ds:schemaRef ds:uri="66b2a3d2-c88d-4483-84be-b947f0b10624"/>
  </ds:schemaRefs>
</ds:datastoreItem>
</file>

<file path=customXml/itemProps3.xml><?xml version="1.0" encoding="utf-8"?>
<ds:datastoreItem xmlns:ds="http://schemas.openxmlformats.org/officeDocument/2006/customXml" ds:itemID="{968180FE-48CB-4D8D-8A71-CBD2945DA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cabc3-a22c-45de-bdfe-81fec82ca214"/>
    <ds:schemaRef ds:uri="66b2a3d2-c88d-4483-84be-b947f0b10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34212A-610B-4F17-A554-CC7A6EC42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House</dc:creator>
  <cp:keywords/>
  <dc:description/>
  <cp:lastModifiedBy>Robert Averies</cp:lastModifiedBy>
  <cp:revision>4</cp:revision>
  <dcterms:created xsi:type="dcterms:W3CDTF">2025-10-24T08:52:00Z</dcterms:created>
  <dcterms:modified xsi:type="dcterms:W3CDTF">2025-12-02T14:27:00Z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0x010100E023D94CC6A6874CB7260A02BB2943B0</vt:lpwstr>
  </property>
  <property fmtid="{D5CDD505-2E9C-101B-9397-08002B2CF9AE}" pid="3" name="MediaServiceImageTags">
    <vt:lpwstr/>
  </property>
</Properties>
</file>