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8C5E" w14:textId="5EA7E875" w:rsidR="00083483" w:rsidRPr="00083483" w:rsidRDefault="00F444DC" w:rsidP="00083483">
      <w:pPr>
        <w:pStyle w:val="Heading1"/>
      </w:pPr>
      <w:r>
        <w:t>Locating and Cultivating Community in Fully Online Learning Environments</w:t>
      </w:r>
      <w:r w:rsidR="00083483" w:rsidRPr="00083483">
        <w:t>: image full text description</w:t>
      </w:r>
    </w:p>
    <w:p w14:paraId="426333AC" w14:textId="3668615B" w:rsidR="00F444DC" w:rsidRPr="00F444DC" w:rsidRDefault="00F444DC" w:rsidP="00F444DC">
      <w:pPr>
        <w:jc w:val="center"/>
      </w:pPr>
      <w:r w:rsidRPr="00F444DC">
        <w:rPr>
          <w:noProof/>
        </w:rPr>
        <w:drawing>
          <wp:inline distT="0" distB="0" distL="0" distR="0" wp14:anchorId="3E28E843" wp14:editId="4B23D104">
            <wp:extent cx="6188710" cy="4375150"/>
            <wp:effectExtent l="0" t="0" r="2540" b="6350"/>
            <wp:docPr id="28288023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8023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37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8B463" w14:textId="72C22573" w:rsidR="00083483" w:rsidRPr="00083483" w:rsidRDefault="00083483" w:rsidP="00083483">
      <w:pPr>
        <w:jc w:val="center"/>
      </w:pPr>
      <w:r w:rsidRPr="00083483">
        <w:br w:type="page"/>
      </w:r>
    </w:p>
    <w:p w14:paraId="038D0353" w14:textId="77777777" w:rsidR="00083483" w:rsidRPr="00083483" w:rsidRDefault="00083483" w:rsidP="00083483">
      <w:pPr>
        <w:pStyle w:val="Heading2"/>
      </w:pPr>
      <w:r w:rsidRPr="00083483">
        <w:t>Image description</w:t>
      </w:r>
    </w:p>
    <w:p w14:paraId="6C01CFB2" w14:textId="77525FCA" w:rsidR="00062AB8" w:rsidRDefault="00B2096C" w:rsidP="00062AB8">
      <w:r>
        <w:t>This image summarises the key findings of a research project</w:t>
      </w:r>
      <w:r w:rsidR="00534DD9">
        <w:t xml:space="preserve"> in the form of </w:t>
      </w:r>
      <w:proofErr w:type="gramStart"/>
      <w:r w:rsidR="00534DD9">
        <w:t>a</w:t>
      </w:r>
      <w:proofErr w:type="gramEnd"/>
      <w:r w:rsidR="00534DD9">
        <w:t xml:space="preserve"> artistic and visual abstract</w:t>
      </w:r>
      <w:r w:rsidR="00083483" w:rsidRPr="00083483">
        <w:t>.</w:t>
      </w:r>
      <w:r>
        <w:t xml:space="preserve">  </w:t>
      </w:r>
      <w:r w:rsidR="00062AB8">
        <w:t>To frame the research, the image includes the following points.</w:t>
      </w:r>
    </w:p>
    <w:p w14:paraId="77F5679B" w14:textId="6910DA88" w:rsidR="00062AB8" w:rsidRDefault="00062AB8" w:rsidP="00062AB8">
      <w:pPr>
        <w:pStyle w:val="Paragraph"/>
      </w:pPr>
      <w:r>
        <w:t xml:space="preserve">74% of student participants </w:t>
      </w:r>
      <w:r w:rsidR="00DD30C9">
        <w:t>reported that a sense of belonging was important during their studies.  However, 37% reported feeling isolated during their studies.</w:t>
      </w:r>
      <w:r w:rsidR="002441CE">
        <w:t xml:space="preserve">  The image contains a quote from a student that says: “it felt like I was literally talking to a wall – I’m writing </w:t>
      </w:r>
      <w:proofErr w:type="gramStart"/>
      <w:r w:rsidR="002441CE">
        <w:t>something</w:t>
      </w:r>
      <w:proofErr w:type="gramEnd"/>
      <w:r w:rsidR="002441CE">
        <w:t xml:space="preserve"> and I have no idea if somebody else is going to read</w:t>
      </w:r>
      <w:r w:rsidR="006638AD">
        <w:t xml:space="preserve"> it.”</w:t>
      </w:r>
    </w:p>
    <w:p w14:paraId="7BBB88AC" w14:textId="1BF8DB0A" w:rsidR="006638AD" w:rsidRDefault="006638AD" w:rsidP="00062AB8">
      <w:pPr>
        <w:pStyle w:val="Paragraph"/>
      </w:pPr>
      <w:r>
        <w:t>Student participants experienced belonging in three main spaces.  Formal academic spaces, such as live webinars, personal spaces such as those involving home and family and informal spaces</w:t>
      </w:r>
      <w:r w:rsidR="002261E1">
        <w:t xml:space="preserve"> that replicate conversations in corridors, study spaces and coffee shops where students to get to know each other as individuals.</w:t>
      </w:r>
    </w:p>
    <w:p w14:paraId="226260E0" w14:textId="7DEB3A42" w:rsidR="002261E1" w:rsidRDefault="002261E1" w:rsidP="00062AB8">
      <w:pPr>
        <w:pStyle w:val="Paragraph"/>
      </w:pPr>
      <w:r>
        <w:t>Student participants defined belonging as feeling n</w:t>
      </w:r>
      <w:r w:rsidR="00857006">
        <w:t>eeded, visible and valued</w:t>
      </w:r>
      <w:r w:rsidR="00FA4120">
        <w:t xml:space="preserve">. They </w:t>
      </w:r>
      <w:r w:rsidR="00857006">
        <w:t>perceived they matter when they have opportunities to overcome the potential invisibility and anonymity in online spaces.</w:t>
      </w:r>
      <w:r w:rsidR="00ED7D63">
        <w:t xml:space="preserve"> The image contains a quote from a student that says: “</w:t>
      </w:r>
      <w:r w:rsidR="00D54713">
        <w:t>what matters to me most is feeling that my presence is needed and makes a difference amongst my peers.”</w:t>
      </w:r>
    </w:p>
    <w:p w14:paraId="273A30EA" w14:textId="0CDB50E6" w:rsidR="00857006" w:rsidRDefault="0051480A" w:rsidP="00062AB8">
      <w:pPr>
        <w:pStyle w:val="Paragraph"/>
      </w:pPr>
      <w:r>
        <w:t>Belonging in online spaces has unique contours, and moments of connection must be intentionally curated.  The image suggests the following action steps to cultivate community in fully online learning spaces.</w:t>
      </w:r>
    </w:p>
    <w:p w14:paraId="2CA3C14A" w14:textId="1DF56989" w:rsidR="0051480A" w:rsidRDefault="0051480A" w:rsidP="0051480A">
      <w:pPr>
        <w:pStyle w:val="Paragraph"/>
        <w:numPr>
          <w:ilvl w:val="0"/>
          <w:numId w:val="32"/>
        </w:numPr>
      </w:pPr>
      <w:r>
        <w:t>Use icebreakers every session</w:t>
      </w:r>
    </w:p>
    <w:p w14:paraId="6FA947DC" w14:textId="49367FF6" w:rsidR="0051480A" w:rsidRDefault="0051480A" w:rsidP="0051480A">
      <w:pPr>
        <w:pStyle w:val="Paragraph"/>
        <w:numPr>
          <w:ilvl w:val="0"/>
          <w:numId w:val="32"/>
        </w:numPr>
      </w:pPr>
      <w:r>
        <w:t>Suggest further resources based on student interests</w:t>
      </w:r>
    </w:p>
    <w:p w14:paraId="574AE45F" w14:textId="26FE5EF0" w:rsidR="0051480A" w:rsidRDefault="0051480A" w:rsidP="0051480A">
      <w:pPr>
        <w:pStyle w:val="Paragraph"/>
        <w:numPr>
          <w:ilvl w:val="0"/>
          <w:numId w:val="32"/>
        </w:numPr>
      </w:pPr>
      <w:r>
        <w:t>Signpost hybrid campus activities</w:t>
      </w:r>
    </w:p>
    <w:p w14:paraId="406A38B7" w14:textId="3B51125C" w:rsidR="0051480A" w:rsidRDefault="0051480A" w:rsidP="0051480A">
      <w:pPr>
        <w:pStyle w:val="Paragraph"/>
        <w:numPr>
          <w:ilvl w:val="0"/>
          <w:numId w:val="32"/>
        </w:numPr>
      </w:pPr>
      <w:r>
        <w:t>Have consistent levels of staff engagement through a module</w:t>
      </w:r>
    </w:p>
    <w:p w14:paraId="42FE33FA" w14:textId="4D28B96C" w:rsidR="0051480A" w:rsidRDefault="0051480A" w:rsidP="0051480A">
      <w:pPr>
        <w:pStyle w:val="Paragraph"/>
        <w:numPr>
          <w:ilvl w:val="0"/>
          <w:numId w:val="32"/>
        </w:numPr>
      </w:pPr>
      <w:r>
        <w:t>Curate informal moments of connection</w:t>
      </w:r>
    </w:p>
    <w:p w14:paraId="713C3588" w14:textId="6F1E8977" w:rsidR="0051480A" w:rsidRPr="00062AB8" w:rsidRDefault="0051480A" w:rsidP="0051480A">
      <w:pPr>
        <w:pStyle w:val="Paragraph"/>
        <w:numPr>
          <w:ilvl w:val="0"/>
          <w:numId w:val="32"/>
        </w:numPr>
      </w:pPr>
      <w:r>
        <w:t xml:space="preserve">Replace stock photos </w:t>
      </w:r>
      <w:r w:rsidR="00ED7D63">
        <w:t>in teaching materials will images of the university.</w:t>
      </w:r>
    </w:p>
    <w:sectPr w:rsidR="0051480A" w:rsidRPr="00062AB8" w:rsidSect="00172994"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6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514F5" w14:textId="77777777" w:rsidR="002B059A" w:rsidRDefault="002B059A" w:rsidP="00CA698B">
      <w:pPr>
        <w:spacing w:after="0" w:line="240" w:lineRule="auto"/>
      </w:pPr>
      <w:r>
        <w:separator/>
      </w:r>
    </w:p>
    <w:p w14:paraId="79E1AD6E" w14:textId="77777777" w:rsidR="002B059A" w:rsidRDefault="002B059A"/>
  </w:endnote>
  <w:endnote w:type="continuationSeparator" w:id="0">
    <w:p w14:paraId="347BCC2A" w14:textId="77777777" w:rsidR="002B059A" w:rsidRDefault="002B059A" w:rsidP="00CA698B">
      <w:pPr>
        <w:spacing w:after="0" w:line="240" w:lineRule="auto"/>
      </w:pPr>
      <w:r>
        <w:continuationSeparator/>
      </w:r>
    </w:p>
    <w:p w14:paraId="0C544752" w14:textId="77777777" w:rsidR="002B059A" w:rsidRDefault="002B059A"/>
  </w:endnote>
  <w:endnote w:type="continuationNotice" w:id="1">
    <w:p w14:paraId="0786736E" w14:textId="77777777" w:rsidR="002B059A" w:rsidRDefault="002B05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566B" w14:textId="293660E7" w:rsidR="00FD4A30" w:rsidRDefault="00CA698B" w:rsidP="00867917">
    <w:pPr>
      <w:pStyle w:val="Footer"/>
      <w:tabs>
        <w:tab w:val="clear" w:pos="9026"/>
        <w:tab w:val="right" w:pos="9746"/>
      </w:tabs>
    </w:pPr>
    <w:r w:rsidRPr="004043FE">
      <w:t xml:space="preserve">Page </w:t>
    </w:r>
    <w:r w:rsidRPr="004043FE">
      <w:fldChar w:fldCharType="begin"/>
    </w:r>
    <w:r w:rsidRPr="004043FE">
      <w:instrText xml:space="preserve"> PAGE </w:instrText>
    </w:r>
    <w:r w:rsidRPr="004043FE">
      <w:fldChar w:fldCharType="separate"/>
    </w:r>
    <w:r w:rsidRPr="004043FE">
      <w:rPr>
        <w:noProof/>
      </w:rPr>
      <w:t>2</w:t>
    </w:r>
    <w:r w:rsidRPr="004043FE">
      <w:fldChar w:fldCharType="end"/>
    </w:r>
    <w:r w:rsidRPr="004043FE">
      <w:t xml:space="preserve"> of </w:t>
    </w:r>
    <w:r>
      <w:fldChar w:fldCharType="begin"/>
    </w:r>
    <w:r>
      <w:instrText>NUMPAGES</w:instrText>
    </w:r>
    <w:r>
      <w:fldChar w:fldCharType="separate"/>
    </w:r>
    <w:r w:rsidRPr="004043FE">
      <w:rPr>
        <w:noProof/>
      </w:rPr>
      <w:t>2</w:t>
    </w:r>
    <w:r>
      <w:fldChar w:fldCharType="end"/>
    </w:r>
    <w:r w:rsidR="006B715F">
      <w:t xml:space="preserve">. </w:t>
    </w:r>
    <w:r>
      <w:rPr>
        <w:rFonts w:ascii="Times New Roman" w:hAnsi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5B51C" w14:textId="15F2A43A" w:rsidR="00FD4A30" w:rsidRDefault="00D90D31" w:rsidP="00414423">
    <w:pPr>
      <w:pStyle w:val="Footer"/>
      <w:tabs>
        <w:tab w:val="clear" w:pos="9026"/>
        <w:tab w:val="right" w:pos="9746"/>
      </w:tabs>
    </w:pPr>
    <w:r w:rsidRPr="00582CD5">
      <w:t xml:space="preserve">Page </w:t>
    </w:r>
    <w:r w:rsidRPr="00582CD5">
      <w:fldChar w:fldCharType="begin"/>
    </w:r>
    <w:r w:rsidRPr="00582CD5">
      <w:instrText xml:space="preserve"> PAGE </w:instrText>
    </w:r>
    <w:r w:rsidRPr="00582CD5">
      <w:fldChar w:fldCharType="separate"/>
    </w:r>
    <w:r w:rsidRPr="00582CD5">
      <w:t>2</w:t>
    </w:r>
    <w:r w:rsidRPr="00582CD5">
      <w:fldChar w:fldCharType="end"/>
    </w:r>
    <w:r w:rsidRPr="00582CD5">
      <w:t xml:space="preserve"> of </w:t>
    </w:r>
    <w:r>
      <w:fldChar w:fldCharType="begin"/>
    </w:r>
    <w:r>
      <w:instrText>NUMPAGES</w:instrText>
    </w:r>
    <w:r>
      <w:fldChar w:fldCharType="separate"/>
    </w:r>
    <w:r w:rsidRPr="00582CD5">
      <w:t>2</w:t>
    </w:r>
    <w:r>
      <w:fldChar w:fldCharType="end"/>
    </w:r>
    <w:r w:rsidR="006B715F">
      <w:t>.</w:t>
    </w:r>
    <w:r w:rsidR="37DD4DEC" w:rsidRPr="37DD4DEC">
      <w:rPr>
        <w:rFonts w:ascii="Times New Roman" w:hAnsi="Times New Roman"/>
      </w:rPr>
      <w:t xml:space="preserve"> </w:t>
    </w:r>
    <w:r w:rsidR="000E7E0C">
      <w:rPr>
        <w:rFonts w:ascii="Times New Roman" w:hAnsi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1D6F2" w14:textId="77777777" w:rsidR="002B059A" w:rsidRDefault="002B059A" w:rsidP="00CA698B">
      <w:pPr>
        <w:spacing w:after="0" w:line="240" w:lineRule="auto"/>
      </w:pPr>
      <w:r>
        <w:separator/>
      </w:r>
    </w:p>
    <w:p w14:paraId="35FFD709" w14:textId="77777777" w:rsidR="002B059A" w:rsidRDefault="002B059A"/>
  </w:footnote>
  <w:footnote w:type="continuationSeparator" w:id="0">
    <w:p w14:paraId="37A0854C" w14:textId="77777777" w:rsidR="002B059A" w:rsidRDefault="002B059A" w:rsidP="00CA698B">
      <w:pPr>
        <w:spacing w:after="0" w:line="240" w:lineRule="auto"/>
      </w:pPr>
      <w:r>
        <w:continuationSeparator/>
      </w:r>
    </w:p>
    <w:p w14:paraId="24269199" w14:textId="77777777" w:rsidR="002B059A" w:rsidRDefault="002B059A"/>
  </w:footnote>
  <w:footnote w:type="continuationNotice" w:id="1">
    <w:p w14:paraId="4D9FAB93" w14:textId="77777777" w:rsidR="002B059A" w:rsidRDefault="002B05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F4DC2" w14:textId="37DCFCAE" w:rsidR="00FD4A30" w:rsidRDefault="005A2B3A" w:rsidP="00391370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DA65BCA" wp14:editId="432A756C">
          <wp:simplePos x="0" y="0"/>
          <wp:positionH relativeFrom="column">
            <wp:posOffset>3175</wp:posOffset>
          </wp:positionH>
          <wp:positionV relativeFrom="page">
            <wp:posOffset>372371</wp:posOffset>
          </wp:positionV>
          <wp:extent cx="1647825" cy="333375"/>
          <wp:effectExtent l="0" t="0" r="3175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059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ED685F" wp14:editId="20E2B715">
              <wp:simplePos x="0" y="0"/>
              <wp:positionH relativeFrom="column">
                <wp:posOffset>-680085</wp:posOffset>
              </wp:positionH>
              <wp:positionV relativeFrom="page">
                <wp:posOffset>0</wp:posOffset>
              </wp:positionV>
              <wp:extent cx="7564755" cy="1185545"/>
              <wp:effectExtent l="0" t="0" r="0" b="0"/>
              <wp:wrapSquare wrapText="bothSides"/>
              <wp:docPr id="185320634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55" cy="1185545"/>
                      </a:xfrm>
                      <a:prstGeom prst="rect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10C3FB2" id="Rectangle 1" o:spid="_x0000_s1026" alt="&quot;&quot;" style="position:absolute;margin-left:-53.55pt;margin-top:0;width:595.65pt;height:93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" fillcolor="white [3212]" stroked="f" strokeweight="1pt">
              <v:fill opacity="0"/>
              <w10:wrap type="squar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7618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BAFF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C642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EEE9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F4D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FC6C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22CE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D411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12E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C4D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D1BEA"/>
    <w:multiLevelType w:val="multilevel"/>
    <w:tmpl w:val="F58C927C"/>
    <w:styleLink w:val="CurrentList3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4F01B62"/>
    <w:multiLevelType w:val="hybridMultilevel"/>
    <w:tmpl w:val="6FC67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AB48F8"/>
    <w:multiLevelType w:val="multilevel"/>
    <w:tmpl w:val="8BDAD6C8"/>
    <w:styleLink w:val="CurrentList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174173" w:themeColor="text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934233"/>
    <w:multiLevelType w:val="multilevel"/>
    <w:tmpl w:val="8BDAD6C8"/>
    <w:numStyleLink w:val="CurrentList1"/>
  </w:abstractNum>
  <w:abstractNum w:abstractNumId="14" w15:restartNumberingAfterBreak="0">
    <w:nsid w:val="1AE455CD"/>
    <w:multiLevelType w:val="hybridMultilevel"/>
    <w:tmpl w:val="45F8D1BA"/>
    <w:lvl w:ilvl="0" w:tplc="414090A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ED791A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74111C6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9A732E"/>
    <w:multiLevelType w:val="multilevel"/>
    <w:tmpl w:val="8F74EB02"/>
    <w:lvl w:ilvl="0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  <w:color w:val="174173" w:themeColor="text2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F458E8"/>
    <w:multiLevelType w:val="hybridMultilevel"/>
    <w:tmpl w:val="4C0E38F2"/>
    <w:lvl w:ilvl="0" w:tplc="119E221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color w:val="17417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B0665"/>
    <w:multiLevelType w:val="multilevel"/>
    <w:tmpl w:val="45F8D1BA"/>
    <w:styleLink w:val="CurrentList2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D1B74"/>
    <w:multiLevelType w:val="hybridMultilevel"/>
    <w:tmpl w:val="92D6BE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D4B89"/>
    <w:multiLevelType w:val="multilevel"/>
    <w:tmpl w:val="8BDAD6C8"/>
    <w:numStyleLink w:val="CurrentList1"/>
  </w:abstractNum>
  <w:abstractNum w:abstractNumId="22" w15:restartNumberingAfterBreak="0">
    <w:nsid w:val="4A597739"/>
    <w:multiLevelType w:val="hybridMultilevel"/>
    <w:tmpl w:val="2A94F408"/>
    <w:lvl w:ilvl="0" w:tplc="ECCA8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74173" w:themeColor="tex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A1254"/>
    <w:multiLevelType w:val="hybridMultilevel"/>
    <w:tmpl w:val="B76089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11CD3"/>
    <w:multiLevelType w:val="multilevel"/>
    <w:tmpl w:val="8BDAD6C8"/>
    <w:numStyleLink w:val="CurrentList1"/>
  </w:abstractNum>
  <w:abstractNum w:abstractNumId="25" w15:restartNumberingAfterBreak="0">
    <w:nsid w:val="5AF35436"/>
    <w:multiLevelType w:val="multilevel"/>
    <w:tmpl w:val="83F4A226"/>
    <w:styleLink w:val="CurrentList4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281BB6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76E03B8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9393960">
    <w:abstractNumId w:val="11"/>
  </w:num>
  <w:num w:numId="2" w16cid:durableId="1638025618">
    <w:abstractNumId w:val="14"/>
  </w:num>
  <w:num w:numId="3" w16cid:durableId="232353135">
    <w:abstractNumId w:val="12"/>
  </w:num>
  <w:num w:numId="4" w16cid:durableId="2143765802">
    <w:abstractNumId w:val="19"/>
  </w:num>
  <w:num w:numId="5" w16cid:durableId="1536192968">
    <w:abstractNumId w:val="21"/>
  </w:num>
  <w:num w:numId="6" w16cid:durableId="508328080">
    <w:abstractNumId w:val="10"/>
  </w:num>
  <w:num w:numId="7" w16cid:durableId="1850483628">
    <w:abstractNumId w:val="25"/>
  </w:num>
  <w:num w:numId="8" w16cid:durableId="1892840384">
    <w:abstractNumId w:val="9"/>
  </w:num>
  <w:num w:numId="9" w16cid:durableId="597249437">
    <w:abstractNumId w:val="7"/>
  </w:num>
  <w:num w:numId="10" w16cid:durableId="1037504249">
    <w:abstractNumId w:val="6"/>
  </w:num>
  <w:num w:numId="11" w16cid:durableId="2002272621">
    <w:abstractNumId w:val="5"/>
  </w:num>
  <w:num w:numId="12" w16cid:durableId="1162701661">
    <w:abstractNumId w:val="4"/>
  </w:num>
  <w:num w:numId="13" w16cid:durableId="1385566987">
    <w:abstractNumId w:val="8"/>
  </w:num>
  <w:num w:numId="14" w16cid:durableId="1580480385">
    <w:abstractNumId w:val="3"/>
  </w:num>
  <w:num w:numId="15" w16cid:durableId="1124037931">
    <w:abstractNumId w:val="2"/>
  </w:num>
  <w:num w:numId="16" w16cid:durableId="1409227387">
    <w:abstractNumId w:val="1"/>
  </w:num>
  <w:num w:numId="17" w16cid:durableId="1561164773">
    <w:abstractNumId w:val="0"/>
  </w:num>
  <w:num w:numId="18" w16cid:durableId="870874091">
    <w:abstractNumId w:val="23"/>
  </w:num>
  <w:num w:numId="19" w16cid:durableId="972754515">
    <w:abstractNumId w:val="17"/>
  </w:num>
  <w:num w:numId="20" w16cid:durableId="1229465001">
    <w:abstractNumId w:val="13"/>
  </w:num>
  <w:num w:numId="21" w16cid:durableId="1870100312">
    <w:abstractNumId w:val="24"/>
  </w:num>
  <w:num w:numId="22" w16cid:durableId="983774252">
    <w:abstractNumId w:val="22"/>
  </w:num>
  <w:num w:numId="23" w16cid:durableId="1903559696">
    <w:abstractNumId w:val="26"/>
  </w:num>
  <w:num w:numId="24" w16cid:durableId="1629049575">
    <w:abstractNumId w:val="15"/>
  </w:num>
  <w:num w:numId="25" w16cid:durableId="238902881">
    <w:abstractNumId w:val="27"/>
  </w:num>
  <w:num w:numId="26" w16cid:durableId="2111854046">
    <w:abstractNumId w:val="22"/>
  </w:num>
  <w:num w:numId="27" w16cid:durableId="262887247">
    <w:abstractNumId w:val="18"/>
  </w:num>
  <w:num w:numId="28" w16cid:durableId="939987552">
    <w:abstractNumId w:val="16"/>
  </w:num>
  <w:num w:numId="29" w16cid:durableId="1129856898">
    <w:abstractNumId w:val="18"/>
  </w:num>
  <w:num w:numId="30" w16cid:durableId="729694135">
    <w:abstractNumId w:val="18"/>
  </w:num>
  <w:num w:numId="31" w16cid:durableId="1794211769">
    <w:abstractNumId w:val="18"/>
  </w:num>
  <w:num w:numId="32" w16cid:durableId="9846222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3"/>
  <w:defaultTabStop w:val="720"/>
  <w:defaultTableStyle w:val="DESlight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6D"/>
    <w:rsid w:val="000012FC"/>
    <w:rsid w:val="0001225D"/>
    <w:rsid w:val="0001273C"/>
    <w:rsid w:val="00016B03"/>
    <w:rsid w:val="0002142F"/>
    <w:rsid w:val="00025B27"/>
    <w:rsid w:val="00030DE4"/>
    <w:rsid w:val="00031372"/>
    <w:rsid w:val="000320A1"/>
    <w:rsid w:val="00032B73"/>
    <w:rsid w:val="0003522B"/>
    <w:rsid w:val="00035D01"/>
    <w:rsid w:val="00053CDC"/>
    <w:rsid w:val="00062AB8"/>
    <w:rsid w:val="00072B0C"/>
    <w:rsid w:val="00083483"/>
    <w:rsid w:val="0008613E"/>
    <w:rsid w:val="000C6842"/>
    <w:rsid w:val="000E5A7A"/>
    <w:rsid w:val="000E5C4C"/>
    <w:rsid w:val="000E63D8"/>
    <w:rsid w:val="000E7E0C"/>
    <w:rsid w:val="000F033E"/>
    <w:rsid w:val="000F0CEB"/>
    <w:rsid w:val="000F2004"/>
    <w:rsid w:val="000F2722"/>
    <w:rsid w:val="000F4ED1"/>
    <w:rsid w:val="000F6BD5"/>
    <w:rsid w:val="00100985"/>
    <w:rsid w:val="001025C3"/>
    <w:rsid w:val="00113185"/>
    <w:rsid w:val="0011595E"/>
    <w:rsid w:val="0011690C"/>
    <w:rsid w:val="001263FC"/>
    <w:rsid w:val="00126AC2"/>
    <w:rsid w:val="00126E5E"/>
    <w:rsid w:val="00135AF8"/>
    <w:rsid w:val="00162727"/>
    <w:rsid w:val="00167598"/>
    <w:rsid w:val="00172994"/>
    <w:rsid w:val="001778FE"/>
    <w:rsid w:val="00177EBC"/>
    <w:rsid w:val="00191B0D"/>
    <w:rsid w:val="001953F7"/>
    <w:rsid w:val="001B1048"/>
    <w:rsid w:val="001D1207"/>
    <w:rsid w:val="001D52C9"/>
    <w:rsid w:val="001E319A"/>
    <w:rsid w:val="001F012C"/>
    <w:rsid w:val="001F1EF9"/>
    <w:rsid w:val="00214368"/>
    <w:rsid w:val="00216C94"/>
    <w:rsid w:val="00223754"/>
    <w:rsid w:val="00226035"/>
    <w:rsid w:val="002261E1"/>
    <w:rsid w:val="00227B08"/>
    <w:rsid w:val="0023189B"/>
    <w:rsid w:val="002338FD"/>
    <w:rsid w:val="00241D89"/>
    <w:rsid w:val="00242798"/>
    <w:rsid w:val="002441CE"/>
    <w:rsid w:val="002520BD"/>
    <w:rsid w:val="0025332E"/>
    <w:rsid w:val="00253AE6"/>
    <w:rsid w:val="00260C80"/>
    <w:rsid w:val="00262310"/>
    <w:rsid w:val="00263ED7"/>
    <w:rsid w:val="00285D3F"/>
    <w:rsid w:val="002922B9"/>
    <w:rsid w:val="00294C53"/>
    <w:rsid w:val="002A336A"/>
    <w:rsid w:val="002A6558"/>
    <w:rsid w:val="002B059A"/>
    <w:rsid w:val="002B473D"/>
    <w:rsid w:val="002C0985"/>
    <w:rsid w:val="002C0C88"/>
    <w:rsid w:val="002C1CFD"/>
    <w:rsid w:val="002C3231"/>
    <w:rsid w:val="002C4FDD"/>
    <w:rsid w:val="002C5728"/>
    <w:rsid w:val="002C68D8"/>
    <w:rsid w:val="002D06CE"/>
    <w:rsid w:val="002D0E37"/>
    <w:rsid w:val="002E0EF7"/>
    <w:rsid w:val="002E2C13"/>
    <w:rsid w:val="002F0F79"/>
    <w:rsid w:val="002F38BF"/>
    <w:rsid w:val="002F6C0B"/>
    <w:rsid w:val="003016FA"/>
    <w:rsid w:val="00302F29"/>
    <w:rsid w:val="00306398"/>
    <w:rsid w:val="003129DF"/>
    <w:rsid w:val="00326963"/>
    <w:rsid w:val="00327F4E"/>
    <w:rsid w:val="0033111E"/>
    <w:rsid w:val="0033441C"/>
    <w:rsid w:val="003360AA"/>
    <w:rsid w:val="003441E6"/>
    <w:rsid w:val="00350D5C"/>
    <w:rsid w:val="0035724C"/>
    <w:rsid w:val="00370CB5"/>
    <w:rsid w:val="0037696D"/>
    <w:rsid w:val="00391269"/>
    <w:rsid w:val="00391370"/>
    <w:rsid w:val="00395230"/>
    <w:rsid w:val="003956B1"/>
    <w:rsid w:val="003A2EEB"/>
    <w:rsid w:val="003A3E6E"/>
    <w:rsid w:val="003A60C6"/>
    <w:rsid w:val="003B54DF"/>
    <w:rsid w:val="003B6A5C"/>
    <w:rsid w:val="003C7055"/>
    <w:rsid w:val="003D1B0C"/>
    <w:rsid w:val="003D4BAB"/>
    <w:rsid w:val="003D52D8"/>
    <w:rsid w:val="003E04D5"/>
    <w:rsid w:val="003F3883"/>
    <w:rsid w:val="00401CAF"/>
    <w:rsid w:val="004043FE"/>
    <w:rsid w:val="004101F3"/>
    <w:rsid w:val="00410FDC"/>
    <w:rsid w:val="0041162D"/>
    <w:rsid w:val="00414423"/>
    <w:rsid w:val="00421BCB"/>
    <w:rsid w:val="00422703"/>
    <w:rsid w:val="00433485"/>
    <w:rsid w:val="00442E19"/>
    <w:rsid w:val="00446598"/>
    <w:rsid w:val="0045059D"/>
    <w:rsid w:val="00454641"/>
    <w:rsid w:val="004573F2"/>
    <w:rsid w:val="00460B6D"/>
    <w:rsid w:val="00462D7E"/>
    <w:rsid w:val="00473640"/>
    <w:rsid w:val="00477497"/>
    <w:rsid w:val="0048121F"/>
    <w:rsid w:val="00484DB4"/>
    <w:rsid w:val="004948F7"/>
    <w:rsid w:val="00497AFA"/>
    <w:rsid w:val="004B13B8"/>
    <w:rsid w:val="004B2851"/>
    <w:rsid w:val="004B3933"/>
    <w:rsid w:val="004B492F"/>
    <w:rsid w:val="004C465E"/>
    <w:rsid w:val="004C4E99"/>
    <w:rsid w:val="004D22AE"/>
    <w:rsid w:val="004D5B9B"/>
    <w:rsid w:val="004F5AF2"/>
    <w:rsid w:val="004F5EC4"/>
    <w:rsid w:val="00500F38"/>
    <w:rsid w:val="00505BE3"/>
    <w:rsid w:val="00506039"/>
    <w:rsid w:val="00506D38"/>
    <w:rsid w:val="00507A01"/>
    <w:rsid w:val="0051480A"/>
    <w:rsid w:val="005268A4"/>
    <w:rsid w:val="00530398"/>
    <w:rsid w:val="005333F0"/>
    <w:rsid w:val="00533B68"/>
    <w:rsid w:val="00534DD9"/>
    <w:rsid w:val="00537D42"/>
    <w:rsid w:val="005427CF"/>
    <w:rsid w:val="00560EEA"/>
    <w:rsid w:val="00562FD1"/>
    <w:rsid w:val="00576750"/>
    <w:rsid w:val="00582CD5"/>
    <w:rsid w:val="00586728"/>
    <w:rsid w:val="005924C1"/>
    <w:rsid w:val="005A2B3A"/>
    <w:rsid w:val="005B12B7"/>
    <w:rsid w:val="005B31F8"/>
    <w:rsid w:val="005C3E24"/>
    <w:rsid w:val="005D0E47"/>
    <w:rsid w:val="005F24FD"/>
    <w:rsid w:val="005F5827"/>
    <w:rsid w:val="00601CEE"/>
    <w:rsid w:val="0060543A"/>
    <w:rsid w:val="00610AB2"/>
    <w:rsid w:val="00622236"/>
    <w:rsid w:val="00640A82"/>
    <w:rsid w:val="006417C1"/>
    <w:rsid w:val="006435F5"/>
    <w:rsid w:val="00644A92"/>
    <w:rsid w:val="006531E2"/>
    <w:rsid w:val="00655FA4"/>
    <w:rsid w:val="00660CCC"/>
    <w:rsid w:val="00660E9A"/>
    <w:rsid w:val="00663520"/>
    <w:rsid w:val="006638AD"/>
    <w:rsid w:val="006651F8"/>
    <w:rsid w:val="00676BED"/>
    <w:rsid w:val="00692BBF"/>
    <w:rsid w:val="00693382"/>
    <w:rsid w:val="00694BE9"/>
    <w:rsid w:val="00694DE0"/>
    <w:rsid w:val="00694EF0"/>
    <w:rsid w:val="006A6600"/>
    <w:rsid w:val="006B1327"/>
    <w:rsid w:val="006B715F"/>
    <w:rsid w:val="006C1051"/>
    <w:rsid w:val="006D337D"/>
    <w:rsid w:val="006D6F4A"/>
    <w:rsid w:val="006D7ACC"/>
    <w:rsid w:val="006E1D05"/>
    <w:rsid w:val="006E5D87"/>
    <w:rsid w:val="006F1ED2"/>
    <w:rsid w:val="006F4B87"/>
    <w:rsid w:val="00702E8D"/>
    <w:rsid w:val="00705AA3"/>
    <w:rsid w:val="007075EF"/>
    <w:rsid w:val="00714BFE"/>
    <w:rsid w:val="007235CF"/>
    <w:rsid w:val="007259A2"/>
    <w:rsid w:val="00747531"/>
    <w:rsid w:val="00753271"/>
    <w:rsid w:val="0075446F"/>
    <w:rsid w:val="00754AAA"/>
    <w:rsid w:val="00760CD8"/>
    <w:rsid w:val="00762C2A"/>
    <w:rsid w:val="00790CBD"/>
    <w:rsid w:val="007B136F"/>
    <w:rsid w:val="007B341D"/>
    <w:rsid w:val="007B5AE5"/>
    <w:rsid w:val="007C147F"/>
    <w:rsid w:val="007C7B5A"/>
    <w:rsid w:val="007D0183"/>
    <w:rsid w:val="007F040F"/>
    <w:rsid w:val="008016EF"/>
    <w:rsid w:val="00805317"/>
    <w:rsid w:val="00814E3B"/>
    <w:rsid w:val="00822028"/>
    <w:rsid w:val="00824823"/>
    <w:rsid w:val="00827E35"/>
    <w:rsid w:val="00831834"/>
    <w:rsid w:val="008320BF"/>
    <w:rsid w:val="0085154A"/>
    <w:rsid w:val="0085201D"/>
    <w:rsid w:val="00852174"/>
    <w:rsid w:val="008556B6"/>
    <w:rsid w:val="00857006"/>
    <w:rsid w:val="00862CD6"/>
    <w:rsid w:val="00864500"/>
    <w:rsid w:val="00867917"/>
    <w:rsid w:val="00872B31"/>
    <w:rsid w:val="00873BE8"/>
    <w:rsid w:val="008745E6"/>
    <w:rsid w:val="00881FBE"/>
    <w:rsid w:val="00882E8E"/>
    <w:rsid w:val="0088452C"/>
    <w:rsid w:val="0088513B"/>
    <w:rsid w:val="008945A5"/>
    <w:rsid w:val="008A2696"/>
    <w:rsid w:val="008A4CC6"/>
    <w:rsid w:val="008A6A15"/>
    <w:rsid w:val="008B1FA4"/>
    <w:rsid w:val="008C0127"/>
    <w:rsid w:val="008F1EE4"/>
    <w:rsid w:val="008F7E23"/>
    <w:rsid w:val="00902B3C"/>
    <w:rsid w:val="009031DE"/>
    <w:rsid w:val="00905871"/>
    <w:rsid w:val="00922C15"/>
    <w:rsid w:val="00923654"/>
    <w:rsid w:val="00923897"/>
    <w:rsid w:val="00923B96"/>
    <w:rsid w:val="009244B4"/>
    <w:rsid w:val="00927CD0"/>
    <w:rsid w:val="00932171"/>
    <w:rsid w:val="00932221"/>
    <w:rsid w:val="00945D9B"/>
    <w:rsid w:val="0095000B"/>
    <w:rsid w:val="00950893"/>
    <w:rsid w:val="0095116C"/>
    <w:rsid w:val="00973303"/>
    <w:rsid w:val="009847EF"/>
    <w:rsid w:val="009900B1"/>
    <w:rsid w:val="009A1337"/>
    <w:rsid w:val="009B07F3"/>
    <w:rsid w:val="009B08AE"/>
    <w:rsid w:val="009B21BB"/>
    <w:rsid w:val="009B5230"/>
    <w:rsid w:val="009B550C"/>
    <w:rsid w:val="009D4007"/>
    <w:rsid w:val="009E0AFC"/>
    <w:rsid w:val="009F2B98"/>
    <w:rsid w:val="009F4BA6"/>
    <w:rsid w:val="00A04863"/>
    <w:rsid w:val="00A17B5E"/>
    <w:rsid w:val="00A23E09"/>
    <w:rsid w:val="00A25CA5"/>
    <w:rsid w:val="00A3293A"/>
    <w:rsid w:val="00A36BAB"/>
    <w:rsid w:val="00A50ED7"/>
    <w:rsid w:val="00A51172"/>
    <w:rsid w:val="00A516C5"/>
    <w:rsid w:val="00A5176F"/>
    <w:rsid w:val="00A552D7"/>
    <w:rsid w:val="00A554E3"/>
    <w:rsid w:val="00A56327"/>
    <w:rsid w:val="00A67CDE"/>
    <w:rsid w:val="00A77949"/>
    <w:rsid w:val="00A8642D"/>
    <w:rsid w:val="00A869A1"/>
    <w:rsid w:val="00AA2120"/>
    <w:rsid w:val="00AA220C"/>
    <w:rsid w:val="00AA4238"/>
    <w:rsid w:val="00AA722A"/>
    <w:rsid w:val="00AB330A"/>
    <w:rsid w:val="00AB3E02"/>
    <w:rsid w:val="00AC3C2E"/>
    <w:rsid w:val="00AC4323"/>
    <w:rsid w:val="00AC5E04"/>
    <w:rsid w:val="00AC6D4C"/>
    <w:rsid w:val="00AC6F02"/>
    <w:rsid w:val="00AC7537"/>
    <w:rsid w:val="00AD0A6D"/>
    <w:rsid w:val="00AE2CAD"/>
    <w:rsid w:val="00AE758C"/>
    <w:rsid w:val="00AF1298"/>
    <w:rsid w:val="00B00810"/>
    <w:rsid w:val="00B06054"/>
    <w:rsid w:val="00B06FC8"/>
    <w:rsid w:val="00B2096C"/>
    <w:rsid w:val="00B25FAD"/>
    <w:rsid w:val="00B32F60"/>
    <w:rsid w:val="00B377E6"/>
    <w:rsid w:val="00B37BAC"/>
    <w:rsid w:val="00B60104"/>
    <w:rsid w:val="00B617C0"/>
    <w:rsid w:val="00B620E2"/>
    <w:rsid w:val="00B66BB5"/>
    <w:rsid w:val="00B77D43"/>
    <w:rsid w:val="00B81A3C"/>
    <w:rsid w:val="00B828AE"/>
    <w:rsid w:val="00B83EBA"/>
    <w:rsid w:val="00B86E9E"/>
    <w:rsid w:val="00B911BC"/>
    <w:rsid w:val="00B924D7"/>
    <w:rsid w:val="00BB2767"/>
    <w:rsid w:val="00BB731C"/>
    <w:rsid w:val="00BC0494"/>
    <w:rsid w:val="00BD7E1E"/>
    <w:rsid w:val="00BE594C"/>
    <w:rsid w:val="00BF4E45"/>
    <w:rsid w:val="00C04628"/>
    <w:rsid w:val="00C051F6"/>
    <w:rsid w:val="00C10D2B"/>
    <w:rsid w:val="00C12458"/>
    <w:rsid w:val="00C1396C"/>
    <w:rsid w:val="00C161AA"/>
    <w:rsid w:val="00C30A14"/>
    <w:rsid w:val="00C3150C"/>
    <w:rsid w:val="00C33640"/>
    <w:rsid w:val="00C40464"/>
    <w:rsid w:val="00C4124E"/>
    <w:rsid w:val="00C45F55"/>
    <w:rsid w:val="00C50CD1"/>
    <w:rsid w:val="00C5360B"/>
    <w:rsid w:val="00C53AA0"/>
    <w:rsid w:val="00C54E31"/>
    <w:rsid w:val="00C60096"/>
    <w:rsid w:val="00C62F64"/>
    <w:rsid w:val="00C6709C"/>
    <w:rsid w:val="00C70F9C"/>
    <w:rsid w:val="00C7573A"/>
    <w:rsid w:val="00C87D56"/>
    <w:rsid w:val="00C9185C"/>
    <w:rsid w:val="00C934AA"/>
    <w:rsid w:val="00C936E0"/>
    <w:rsid w:val="00C93BF2"/>
    <w:rsid w:val="00CA1315"/>
    <w:rsid w:val="00CA698B"/>
    <w:rsid w:val="00CB250C"/>
    <w:rsid w:val="00CB2ECF"/>
    <w:rsid w:val="00CB6F3B"/>
    <w:rsid w:val="00CB770C"/>
    <w:rsid w:val="00CC23D9"/>
    <w:rsid w:val="00CC26BC"/>
    <w:rsid w:val="00CD0654"/>
    <w:rsid w:val="00CD6F53"/>
    <w:rsid w:val="00CE0E62"/>
    <w:rsid w:val="00CE0F28"/>
    <w:rsid w:val="00CE13E4"/>
    <w:rsid w:val="00CE1B17"/>
    <w:rsid w:val="00CE3ADA"/>
    <w:rsid w:val="00CE7A5F"/>
    <w:rsid w:val="00CF2B52"/>
    <w:rsid w:val="00D036E3"/>
    <w:rsid w:val="00D057EC"/>
    <w:rsid w:val="00D076B3"/>
    <w:rsid w:val="00D17290"/>
    <w:rsid w:val="00D216CB"/>
    <w:rsid w:val="00D26F55"/>
    <w:rsid w:val="00D342E6"/>
    <w:rsid w:val="00D36A1A"/>
    <w:rsid w:val="00D44893"/>
    <w:rsid w:val="00D460E5"/>
    <w:rsid w:val="00D46741"/>
    <w:rsid w:val="00D47271"/>
    <w:rsid w:val="00D509B8"/>
    <w:rsid w:val="00D52052"/>
    <w:rsid w:val="00D526D5"/>
    <w:rsid w:val="00D53F86"/>
    <w:rsid w:val="00D54713"/>
    <w:rsid w:val="00D571C2"/>
    <w:rsid w:val="00D607AF"/>
    <w:rsid w:val="00D67B76"/>
    <w:rsid w:val="00D75F03"/>
    <w:rsid w:val="00D90D31"/>
    <w:rsid w:val="00D938BF"/>
    <w:rsid w:val="00D95055"/>
    <w:rsid w:val="00D9530B"/>
    <w:rsid w:val="00D96265"/>
    <w:rsid w:val="00DA1C2A"/>
    <w:rsid w:val="00DC1220"/>
    <w:rsid w:val="00DC16C6"/>
    <w:rsid w:val="00DC1D5C"/>
    <w:rsid w:val="00DC1E63"/>
    <w:rsid w:val="00DC4F0D"/>
    <w:rsid w:val="00DD30C9"/>
    <w:rsid w:val="00DE17E3"/>
    <w:rsid w:val="00DE6FD4"/>
    <w:rsid w:val="00DF2CDF"/>
    <w:rsid w:val="00DF5560"/>
    <w:rsid w:val="00DF5DDA"/>
    <w:rsid w:val="00DF7EBE"/>
    <w:rsid w:val="00E0007C"/>
    <w:rsid w:val="00E1215F"/>
    <w:rsid w:val="00E12CE7"/>
    <w:rsid w:val="00E15BFE"/>
    <w:rsid w:val="00E171EE"/>
    <w:rsid w:val="00E23E1C"/>
    <w:rsid w:val="00E3008C"/>
    <w:rsid w:val="00E3387C"/>
    <w:rsid w:val="00E34D79"/>
    <w:rsid w:val="00E3565A"/>
    <w:rsid w:val="00E423C8"/>
    <w:rsid w:val="00E454C5"/>
    <w:rsid w:val="00E463DB"/>
    <w:rsid w:val="00E5016C"/>
    <w:rsid w:val="00E50539"/>
    <w:rsid w:val="00E51E00"/>
    <w:rsid w:val="00E52384"/>
    <w:rsid w:val="00E57320"/>
    <w:rsid w:val="00E644CD"/>
    <w:rsid w:val="00E7545F"/>
    <w:rsid w:val="00E817A9"/>
    <w:rsid w:val="00E84A99"/>
    <w:rsid w:val="00E84C8C"/>
    <w:rsid w:val="00EA11C9"/>
    <w:rsid w:val="00EA3879"/>
    <w:rsid w:val="00EB08FD"/>
    <w:rsid w:val="00EB2F2B"/>
    <w:rsid w:val="00EC1E91"/>
    <w:rsid w:val="00EC1EAB"/>
    <w:rsid w:val="00EC4709"/>
    <w:rsid w:val="00ED20C0"/>
    <w:rsid w:val="00ED674F"/>
    <w:rsid w:val="00ED7D63"/>
    <w:rsid w:val="00F0094F"/>
    <w:rsid w:val="00F02AF1"/>
    <w:rsid w:val="00F06AA0"/>
    <w:rsid w:val="00F07B43"/>
    <w:rsid w:val="00F10BC5"/>
    <w:rsid w:val="00F129AC"/>
    <w:rsid w:val="00F15A0F"/>
    <w:rsid w:val="00F23245"/>
    <w:rsid w:val="00F3169C"/>
    <w:rsid w:val="00F32881"/>
    <w:rsid w:val="00F362D2"/>
    <w:rsid w:val="00F444DC"/>
    <w:rsid w:val="00F477AC"/>
    <w:rsid w:val="00F63E2D"/>
    <w:rsid w:val="00F76C60"/>
    <w:rsid w:val="00F80E92"/>
    <w:rsid w:val="00FA267B"/>
    <w:rsid w:val="00FA4120"/>
    <w:rsid w:val="00FA499F"/>
    <w:rsid w:val="00FA5F6A"/>
    <w:rsid w:val="00FA6D05"/>
    <w:rsid w:val="00FB3B76"/>
    <w:rsid w:val="00FB6E49"/>
    <w:rsid w:val="00FC0355"/>
    <w:rsid w:val="00FC18E3"/>
    <w:rsid w:val="00FC40AA"/>
    <w:rsid w:val="00FC6B22"/>
    <w:rsid w:val="00FD0156"/>
    <w:rsid w:val="00FD4A30"/>
    <w:rsid w:val="00FE1ADE"/>
    <w:rsid w:val="0EDEDAF9"/>
    <w:rsid w:val="17581CDB"/>
    <w:rsid w:val="20682C59"/>
    <w:rsid w:val="2111525D"/>
    <w:rsid w:val="21E0040D"/>
    <w:rsid w:val="22761A4A"/>
    <w:rsid w:val="277CACF9"/>
    <w:rsid w:val="33B0EF00"/>
    <w:rsid w:val="36DCF788"/>
    <w:rsid w:val="37DD4DEC"/>
    <w:rsid w:val="4148581F"/>
    <w:rsid w:val="50F70AC6"/>
    <w:rsid w:val="6CC31532"/>
    <w:rsid w:val="7241F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833032"/>
  <w15:chartTrackingRefBased/>
  <w15:docId w15:val="{042F3C8E-862D-4024-AC97-45CAF456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75760" w:themeColor="text1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Paragraph"/>
    <w:rsid w:val="003A3E6E"/>
    <w:pPr>
      <w:spacing w:after="240" w:line="360" w:lineRule="auto"/>
    </w:pPr>
    <w:rPr>
      <w:sz w:val="28"/>
    </w:rPr>
  </w:style>
  <w:style w:type="paragraph" w:styleId="Heading1">
    <w:name w:val="heading 1"/>
    <w:next w:val="Paragraph"/>
    <w:link w:val="Heading1Char"/>
    <w:uiPriority w:val="9"/>
    <w:qFormat/>
    <w:rsid w:val="00922C15"/>
    <w:pPr>
      <w:keepNext/>
      <w:keepLines/>
      <w:pBdr>
        <w:bottom w:val="single" w:sz="18" w:space="4" w:color="B2C0D0"/>
      </w:pBdr>
      <w:spacing w:after="480" w:line="240" w:lineRule="auto"/>
      <w:outlineLvl w:val="0"/>
    </w:pPr>
    <w:rPr>
      <w:rFonts w:asciiTheme="majorHAnsi" w:eastAsiaTheme="majorEastAsia" w:hAnsiTheme="majorHAnsi" w:cstheme="majorBidi"/>
      <w:color w:val="174173"/>
      <w:sz w:val="56"/>
      <w:szCs w:val="32"/>
    </w:rPr>
  </w:style>
  <w:style w:type="paragraph" w:styleId="Heading2">
    <w:name w:val="heading 2"/>
    <w:next w:val="Paragraph"/>
    <w:link w:val="Heading2Char"/>
    <w:uiPriority w:val="9"/>
    <w:unhideWhenUsed/>
    <w:qFormat/>
    <w:rsid w:val="00922C1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color w:val="174173" w:themeColor="text2"/>
      <w:sz w:val="44"/>
      <w:szCs w:val="26"/>
    </w:rPr>
  </w:style>
  <w:style w:type="paragraph" w:styleId="Heading3">
    <w:name w:val="heading 3"/>
    <w:next w:val="Paragraph"/>
    <w:link w:val="Heading3Char"/>
    <w:uiPriority w:val="9"/>
    <w:unhideWhenUsed/>
    <w:qFormat/>
    <w:rsid w:val="00922C15"/>
    <w:pPr>
      <w:keepNext/>
      <w:keepLines/>
      <w:spacing w:before="360" w:after="240" w:line="240" w:lineRule="auto"/>
      <w:outlineLvl w:val="2"/>
    </w:pPr>
    <w:rPr>
      <w:rFonts w:ascii="Arial" w:eastAsiaTheme="majorEastAsia" w:hAnsi="Arial" w:cstheme="majorBidi"/>
      <w:b/>
      <w:color w:val="174173" w:themeColor="text2"/>
      <w:sz w:val="36"/>
    </w:rPr>
  </w:style>
  <w:style w:type="paragraph" w:styleId="Heading4">
    <w:name w:val="heading 4"/>
    <w:aliases w:val="Heading 4 - Use sparingly"/>
    <w:basedOn w:val="Normal"/>
    <w:next w:val="Paragraph"/>
    <w:link w:val="Heading4Char"/>
    <w:autoRedefine/>
    <w:uiPriority w:val="9"/>
    <w:unhideWhenUsed/>
    <w:qFormat/>
    <w:rsid w:val="00922C15"/>
    <w:pPr>
      <w:keepNext/>
      <w:keepLines/>
      <w:pBdr>
        <w:bottom w:val="single" w:sz="12" w:space="3" w:color="B2C0D0"/>
      </w:pBdr>
      <w:spacing w:before="360" w:line="240" w:lineRule="auto"/>
      <w:outlineLvl w:val="3"/>
    </w:pPr>
    <w:rPr>
      <w:rFonts w:asciiTheme="majorHAnsi" w:eastAsiaTheme="majorEastAsia" w:hAnsiTheme="majorHAnsi" w:cs="Times New Roman (Headings CS)"/>
      <w:iCs/>
      <w:color w:val="174173" w:themeColor="accent1"/>
      <w:sz w:val="32"/>
      <w:u w:color="B2C0D0"/>
      <w14:ligatures w14:val="standard"/>
    </w:rPr>
  </w:style>
  <w:style w:type="paragraph" w:styleId="Heading5">
    <w:name w:val="heading 5"/>
    <w:basedOn w:val="Normal"/>
    <w:next w:val="Paragraph"/>
    <w:link w:val="Heading5Char"/>
    <w:uiPriority w:val="9"/>
    <w:unhideWhenUsed/>
    <w:qFormat/>
    <w:rsid w:val="00922C15"/>
    <w:pPr>
      <w:keepNext/>
      <w:keepLines/>
      <w:spacing w:before="360" w:line="240" w:lineRule="auto"/>
      <w:outlineLvl w:val="4"/>
    </w:pPr>
    <w:rPr>
      <w:rFonts w:asciiTheme="majorHAnsi" w:eastAsiaTheme="majorEastAsia" w:hAnsiTheme="majorHAnsi" w:cstheme="majorBidi"/>
      <w:b/>
      <w:color w:val="174173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B1FA4"/>
    <w:pPr>
      <w:keepNext/>
      <w:keepLines/>
      <w:spacing w:before="360" w:after="120"/>
      <w:outlineLvl w:val="5"/>
    </w:pPr>
    <w:rPr>
      <w:rFonts w:asciiTheme="majorHAnsi" w:eastAsiaTheme="majorEastAsia" w:hAnsiTheme="majorHAnsi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List"/>
    <w:uiPriority w:val="34"/>
    <w:qFormat/>
    <w:rsid w:val="00922C15"/>
    <w:pPr>
      <w:numPr>
        <w:numId w:val="31"/>
      </w:numPr>
    </w:pPr>
    <w:rPr>
      <w:rFonts w:cs="Times New Roman (Body CS)"/>
    </w:rPr>
  </w:style>
  <w:style w:type="character" w:customStyle="1" w:styleId="Heading3Char">
    <w:name w:val="Heading 3 Char"/>
    <w:basedOn w:val="DefaultParagraphFont"/>
    <w:link w:val="Heading3"/>
    <w:uiPriority w:val="9"/>
    <w:rsid w:val="00922C15"/>
    <w:rPr>
      <w:rFonts w:ascii="Arial" w:eastAsiaTheme="majorEastAsia" w:hAnsi="Arial" w:cstheme="majorBidi"/>
      <w:b/>
      <w:color w:val="174173" w:themeColor="text2"/>
      <w:sz w:val="36"/>
    </w:rPr>
  </w:style>
  <w:style w:type="paragraph" w:styleId="ListBullet">
    <w:name w:val="List Bullet"/>
    <w:basedOn w:val="Normal"/>
    <w:uiPriority w:val="99"/>
    <w:unhideWhenUsed/>
    <w:rsid w:val="00497AFA"/>
    <w:pPr>
      <w:numPr>
        <w:numId w:val="8"/>
      </w:numPr>
      <w:contextualSpacing/>
    </w:pPr>
  </w:style>
  <w:style w:type="numbering" w:customStyle="1" w:styleId="CurrentList1">
    <w:name w:val="Current List1"/>
    <w:uiPriority w:val="99"/>
    <w:rsid w:val="0002142F"/>
    <w:pPr>
      <w:numPr>
        <w:numId w:val="3"/>
      </w:numPr>
    </w:pPr>
  </w:style>
  <w:style w:type="numbering" w:customStyle="1" w:styleId="CurrentList2">
    <w:name w:val="Current List2"/>
    <w:uiPriority w:val="99"/>
    <w:rsid w:val="0002142F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922C15"/>
    <w:rPr>
      <w:rFonts w:asciiTheme="majorHAnsi" w:eastAsiaTheme="majorEastAsia" w:hAnsiTheme="majorHAnsi" w:cstheme="majorBidi"/>
      <w:color w:val="174173"/>
      <w:sz w:val="56"/>
      <w:szCs w:val="32"/>
    </w:rPr>
  </w:style>
  <w:style w:type="numbering" w:customStyle="1" w:styleId="CurrentList3">
    <w:name w:val="Current List3"/>
    <w:uiPriority w:val="99"/>
    <w:rsid w:val="001263FC"/>
    <w:pPr>
      <w:numPr>
        <w:numId w:val="6"/>
      </w:numPr>
    </w:pPr>
  </w:style>
  <w:style w:type="numbering" w:customStyle="1" w:styleId="CurrentList4">
    <w:name w:val="Current List4"/>
    <w:uiPriority w:val="99"/>
    <w:rsid w:val="001263FC"/>
    <w:pPr>
      <w:numPr>
        <w:numId w:val="7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922C15"/>
    <w:rPr>
      <w:rFonts w:asciiTheme="majorHAnsi" w:eastAsiaTheme="majorEastAsia" w:hAnsiTheme="majorHAnsi" w:cstheme="majorBidi"/>
      <w:color w:val="174173" w:themeColor="text2"/>
      <w:sz w:val="44"/>
      <w:szCs w:val="26"/>
    </w:rPr>
  </w:style>
  <w:style w:type="paragraph" w:styleId="Header">
    <w:name w:val="header"/>
    <w:basedOn w:val="Normal"/>
    <w:link w:val="HeaderChar"/>
    <w:uiPriority w:val="99"/>
    <w:unhideWhenUsed/>
    <w:rsid w:val="00582CD5"/>
    <w:pPr>
      <w:tabs>
        <w:tab w:val="center" w:pos="4513"/>
        <w:tab w:val="right" w:pos="9026"/>
      </w:tabs>
      <w:spacing w:after="0" w:line="240" w:lineRule="auto"/>
    </w:pPr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582CD5"/>
    <w:rPr>
      <w:color w:val="475760" w:themeColor="text1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82CD5"/>
    <w:pPr>
      <w:tabs>
        <w:tab w:val="right" w:pos="9026"/>
      </w:tabs>
      <w:spacing w:after="0" w:line="240" w:lineRule="auto"/>
    </w:pPr>
    <w:rPr>
      <w:rFonts w:cstheme="minorHAnsi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82CD5"/>
    <w:rPr>
      <w:rFonts w:cstheme="minorHAnsi"/>
      <w:color w:val="475760" w:themeColor="text1"/>
      <w:sz w:val="16"/>
    </w:rPr>
  </w:style>
  <w:style w:type="character" w:customStyle="1" w:styleId="Heading4Char">
    <w:name w:val="Heading 4 Char"/>
    <w:aliases w:val="Heading 4 - Use sparingly Char"/>
    <w:basedOn w:val="DefaultParagraphFont"/>
    <w:link w:val="Heading4"/>
    <w:uiPriority w:val="9"/>
    <w:rsid w:val="00922C15"/>
    <w:rPr>
      <w:rFonts w:asciiTheme="majorHAnsi" w:eastAsiaTheme="majorEastAsia" w:hAnsiTheme="majorHAnsi" w:cs="Times New Roman (Headings CS)"/>
      <w:iCs/>
      <w:color w:val="174173" w:themeColor="accent1"/>
      <w:sz w:val="32"/>
      <w:u w:color="B2C0D0"/>
      <w14:ligatures w14:val="standard"/>
    </w:rPr>
  </w:style>
  <w:style w:type="character" w:customStyle="1" w:styleId="Heading5Char">
    <w:name w:val="Heading 5 Char"/>
    <w:basedOn w:val="DefaultParagraphFont"/>
    <w:link w:val="Heading5"/>
    <w:uiPriority w:val="9"/>
    <w:rsid w:val="00922C15"/>
    <w:rPr>
      <w:rFonts w:asciiTheme="majorHAnsi" w:eastAsiaTheme="majorEastAsia" w:hAnsiTheme="majorHAnsi" w:cstheme="majorBidi"/>
      <w:b/>
      <w:color w:val="174173" w:themeColor="tex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8B1FA4"/>
    <w:rPr>
      <w:rFonts w:asciiTheme="majorHAnsi" w:eastAsiaTheme="majorEastAsia" w:hAnsiTheme="majorHAnsi" w:cstheme="majorBidi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922C15"/>
    <w:pPr>
      <w:pBdr>
        <w:top w:val="single" w:sz="2" w:space="3" w:color="E7E6E6" w:themeColor="background2"/>
        <w:left w:val="single" w:sz="2" w:space="4" w:color="E7E6E6" w:themeColor="background2"/>
        <w:bottom w:val="single" w:sz="2" w:space="3" w:color="E7E6E6" w:themeColor="background2"/>
        <w:right w:val="single" w:sz="2" w:space="4" w:color="E7E6E6" w:themeColor="background2"/>
      </w:pBdr>
      <w:shd w:val="pct5" w:color="auto" w:fill="auto"/>
      <w:spacing w:after="360" w:line="240" w:lineRule="auto"/>
    </w:pPr>
    <w:rPr>
      <w:iCs/>
      <w:szCs w:val="18"/>
    </w:rPr>
  </w:style>
  <w:style w:type="table" w:styleId="TableGrid">
    <w:name w:val="Table Grid"/>
    <w:basedOn w:val="TableNormal"/>
    <w:uiPriority w:val="39"/>
    <w:rsid w:val="00C75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C03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3-Accent1">
    <w:name w:val="List Table 3 Accent 1"/>
    <w:basedOn w:val="TableNormal"/>
    <w:uiPriority w:val="48"/>
    <w:rsid w:val="00FC0355"/>
    <w:pPr>
      <w:spacing w:after="0" w:line="240" w:lineRule="auto"/>
    </w:pPr>
    <w:tblPr>
      <w:tblStyleRowBandSize w:val="1"/>
      <w:tblStyleColBandSize w:val="1"/>
      <w:tblBorders>
        <w:top w:val="single" w:sz="4" w:space="0" w:color="174173" w:themeColor="accent1"/>
        <w:left w:val="single" w:sz="4" w:space="0" w:color="174173" w:themeColor="accent1"/>
        <w:bottom w:val="single" w:sz="4" w:space="0" w:color="174173" w:themeColor="accent1"/>
        <w:right w:val="single" w:sz="4" w:space="0" w:color="17417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4173" w:themeFill="accent1"/>
      </w:tcPr>
    </w:tblStylePr>
    <w:tblStylePr w:type="lastRow">
      <w:rPr>
        <w:b/>
        <w:bCs/>
      </w:rPr>
      <w:tblPr/>
      <w:tcPr>
        <w:tcBorders>
          <w:top w:val="double" w:sz="4" w:space="0" w:color="17417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4173" w:themeColor="accent1"/>
          <w:right w:val="single" w:sz="4" w:space="0" w:color="174173" w:themeColor="accent1"/>
        </w:tcBorders>
      </w:tcPr>
    </w:tblStylePr>
    <w:tblStylePr w:type="band1Horz">
      <w:tblPr/>
      <w:tcPr>
        <w:tcBorders>
          <w:top w:val="single" w:sz="4" w:space="0" w:color="174173" w:themeColor="accent1"/>
          <w:bottom w:val="single" w:sz="4" w:space="0" w:color="17417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4173" w:themeColor="accent1"/>
          <w:left w:val="nil"/>
        </w:tcBorders>
      </w:tcPr>
    </w:tblStylePr>
    <w:tblStylePr w:type="swCell">
      <w:tblPr/>
      <w:tcPr>
        <w:tcBorders>
          <w:top w:val="double" w:sz="4" w:space="0" w:color="174173" w:themeColor="accent1"/>
          <w:right w:val="nil"/>
        </w:tcBorders>
      </w:tcPr>
    </w:tblStylePr>
  </w:style>
  <w:style w:type="table" w:styleId="ListTable3">
    <w:name w:val="List Table 3"/>
    <w:basedOn w:val="TableNormal"/>
    <w:uiPriority w:val="48"/>
    <w:rsid w:val="00035D01"/>
    <w:pPr>
      <w:spacing w:after="0" w:line="240" w:lineRule="auto"/>
    </w:pPr>
    <w:tblPr>
      <w:tblStyleRowBandSize w:val="1"/>
      <w:tblStyleColBandSize w:val="1"/>
      <w:tblBorders>
        <w:top w:val="single" w:sz="4" w:space="0" w:color="475760" w:themeColor="text1"/>
        <w:left w:val="single" w:sz="4" w:space="0" w:color="475760" w:themeColor="text1"/>
        <w:bottom w:val="single" w:sz="4" w:space="0" w:color="475760" w:themeColor="text1"/>
        <w:right w:val="single" w:sz="4" w:space="0" w:color="47576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5760" w:themeFill="text1"/>
      </w:tcPr>
    </w:tblStylePr>
    <w:tblStylePr w:type="lastRow">
      <w:rPr>
        <w:b/>
        <w:bCs/>
      </w:rPr>
      <w:tblPr/>
      <w:tcPr>
        <w:tcBorders>
          <w:top w:val="double" w:sz="4" w:space="0" w:color="47576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5760" w:themeColor="text1"/>
          <w:right w:val="single" w:sz="4" w:space="0" w:color="475760" w:themeColor="text1"/>
        </w:tcBorders>
      </w:tcPr>
    </w:tblStylePr>
    <w:tblStylePr w:type="band1Horz">
      <w:tblPr/>
      <w:tcPr>
        <w:tcBorders>
          <w:top w:val="single" w:sz="4" w:space="0" w:color="475760" w:themeColor="text1"/>
          <w:bottom w:val="single" w:sz="4" w:space="0" w:color="47576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5760" w:themeColor="text1"/>
          <w:left w:val="nil"/>
        </w:tcBorders>
      </w:tcPr>
    </w:tblStylePr>
    <w:tblStylePr w:type="swCell">
      <w:tblPr/>
      <w:tcPr>
        <w:tcBorders>
          <w:top w:val="double" w:sz="4" w:space="0" w:color="47576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FC0355"/>
    <w:pPr>
      <w:spacing w:after="0" w:line="240" w:lineRule="auto"/>
    </w:pPr>
    <w:tblPr>
      <w:tblStyleRowBandSize w:val="1"/>
      <w:tblStyleColBandSize w:val="1"/>
      <w:tblBorders>
        <w:top w:val="single" w:sz="4" w:space="0" w:color="889CA7" w:themeColor="text1" w:themeTint="99"/>
        <w:left w:val="single" w:sz="4" w:space="0" w:color="889CA7" w:themeColor="text1" w:themeTint="99"/>
        <w:bottom w:val="single" w:sz="4" w:space="0" w:color="889CA7" w:themeColor="text1" w:themeTint="99"/>
        <w:right w:val="single" w:sz="4" w:space="0" w:color="889CA7" w:themeColor="text1" w:themeTint="99"/>
        <w:insideH w:val="single" w:sz="4" w:space="0" w:color="889CA7" w:themeColor="text1" w:themeTint="99"/>
        <w:insideV w:val="single" w:sz="4" w:space="0" w:color="889CA7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5760" w:themeColor="text1"/>
          <w:left w:val="single" w:sz="4" w:space="0" w:color="475760" w:themeColor="text1"/>
          <w:bottom w:val="single" w:sz="4" w:space="0" w:color="475760" w:themeColor="text1"/>
          <w:right w:val="single" w:sz="4" w:space="0" w:color="475760" w:themeColor="text1"/>
          <w:insideH w:val="nil"/>
          <w:insideV w:val="nil"/>
        </w:tcBorders>
        <w:shd w:val="clear" w:color="auto" w:fill="475760" w:themeFill="text1"/>
      </w:tcPr>
    </w:tblStylePr>
    <w:tblStylePr w:type="lastRow">
      <w:rPr>
        <w:b/>
        <w:bCs/>
      </w:rPr>
      <w:tblPr/>
      <w:tcPr>
        <w:tcBorders>
          <w:top w:val="double" w:sz="4" w:space="0" w:color="47576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EE1" w:themeFill="text1" w:themeFillTint="33"/>
      </w:tcPr>
    </w:tblStylePr>
    <w:tblStylePr w:type="band1Horz">
      <w:tblPr/>
      <w:tcPr>
        <w:shd w:val="clear" w:color="auto" w:fill="D7DEE1" w:themeFill="text1" w:themeFillTint="33"/>
      </w:tcPr>
    </w:tblStylePr>
  </w:style>
  <w:style w:type="table" w:styleId="GridTable5Dark-Accent1">
    <w:name w:val="Grid Table 5 Dark Accent 1"/>
    <w:basedOn w:val="TableNormal"/>
    <w:uiPriority w:val="50"/>
    <w:rsid w:val="00FC03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D7F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417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417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417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4173" w:themeFill="accent1"/>
      </w:tcPr>
    </w:tblStylePr>
    <w:tblStylePr w:type="band1Vert">
      <w:tblPr/>
      <w:tcPr>
        <w:shd w:val="clear" w:color="auto" w:fill="82B0E6" w:themeFill="accent1" w:themeFillTint="66"/>
      </w:tcPr>
    </w:tblStylePr>
    <w:tblStylePr w:type="band1Horz">
      <w:tblPr/>
      <w:tcPr>
        <w:shd w:val="clear" w:color="auto" w:fill="82B0E6" w:themeFill="accent1" w:themeFillTint="66"/>
      </w:tcPr>
    </w:tblStylePr>
  </w:style>
  <w:style w:type="table" w:customStyle="1" w:styleId="DESlight">
    <w:name w:val="DES light"/>
    <w:basedOn w:val="TableGrid"/>
    <w:uiPriority w:val="99"/>
    <w:rsid w:val="00FE1ADE"/>
    <w:rPr>
      <w:color w:val="174173" w:themeColor="text2"/>
      <w:sz w:val="28"/>
    </w:rPr>
    <w:tblPr>
      <w:tblStyleRowBandSize w:val="1"/>
      <w:tblStyleColBandSize w:val="1"/>
      <w:tblCellMar>
        <w:top w:w="170" w:type="dxa"/>
        <w:left w:w="142" w:type="dxa"/>
        <w:right w:w="142" w:type="dxa"/>
      </w:tblCellMar>
    </w:tblPr>
    <w:tcPr>
      <w:shd w:val="clear" w:color="auto" w:fill="auto"/>
    </w:tcPr>
    <w:tblStylePr w:type="firstRow">
      <w:rPr>
        <w:rFonts w:asciiTheme="minorHAnsi" w:hAnsiTheme="minorHAnsi"/>
        <w:b/>
        <w:color w:val="174173" w:themeColor="text2"/>
        <w:sz w:val="28"/>
      </w:rPr>
      <w:tblPr/>
      <w:tcPr>
        <w:shd w:val="clear" w:color="auto" w:fill="D8DFE8"/>
      </w:tcPr>
    </w:tblStylePr>
    <w:tblStylePr w:type="lastRow">
      <w:rPr>
        <w:rFonts w:ascii="Arial" w:hAnsi="Arial"/>
        <w:sz w:val="28"/>
      </w:rPr>
    </w:tblStylePr>
    <w:tblStylePr w:type="firstCol">
      <w:rPr>
        <w:rFonts w:asciiTheme="majorHAnsi" w:hAnsiTheme="majorHAnsi"/>
        <w:b/>
        <w:color w:val="174173"/>
        <w:sz w:val="28"/>
      </w:rPr>
      <w:tblPr/>
      <w:tcPr>
        <w:shd w:val="clear" w:color="auto" w:fill="D8DFE8"/>
      </w:tcPr>
    </w:tblStylePr>
    <w:tblStylePr w:type="lastCol">
      <w:rPr>
        <w:rFonts w:ascii="Arial" w:hAnsi="Arial"/>
        <w:sz w:val="28"/>
      </w:rPr>
    </w:tblStylePr>
    <w:tblStylePr w:type="band1Vert">
      <w:rPr>
        <w:rFonts w:asciiTheme="minorHAnsi" w:hAnsiTheme="minorHAnsi"/>
        <w:sz w:val="28"/>
      </w:rPr>
    </w:tblStylePr>
    <w:tblStylePr w:type="band2Vert">
      <w:rPr>
        <w:rFonts w:ascii="Arial" w:hAnsi="Arial"/>
        <w:sz w:val="28"/>
      </w:rPr>
    </w:tblStylePr>
    <w:tblStylePr w:type="band1Horz">
      <w:rPr>
        <w:rFonts w:ascii="Arial" w:hAnsi="Arial"/>
        <w:sz w:val="28"/>
      </w:rPr>
    </w:tblStylePr>
    <w:tblStylePr w:type="band2Horz">
      <w:rPr>
        <w:rFonts w:ascii="Arial" w:hAnsi="Arial"/>
        <w:sz w:val="28"/>
      </w:rPr>
    </w:tblStylePr>
  </w:style>
  <w:style w:type="table" w:styleId="GridTable5Dark-Accent3">
    <w:name w:val="Grid Table 5 Dark Accent 3"/>
    <w:basedOn w:val="TableNormal"/>
    <w:uiPriority w:val="50"/>
    <w:rsid w:val="004B393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F7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D9E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D9E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D9E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D9E8" w:themeFill="accent3"/>
      </w:tcPr>
    </w:tblStylePr>
    <w:tblStylePr w:type="band1Vert">
      <w:tblPr/>
      <w:tcPr>
        <w:shd w:val="clear" w:color="auto" w:fill="ADEFF5" w:themeFill="accent3" w:themeFillTint="66"/>
      </w:tcPr>
    </w:tblStylePr>
    <w:tblStylePr w:type="band1Horz">
      <w:tblPr/>
      <w:tcPr>
        <w:shd w:val="clear" w:color="auto" w:fill="ADEFF5" w:themeFill="accent3" w:themeFillTint="66"/>
      </w:tcPr>
    </w:tblStylePr>
  </w:style>
  <w:style w:type="table" w:customStyle="1" w:styleId="Customdark">
    <w:name w:val="Custom dark"/>
    <w:basedOn w:val="TableGrid"/>
    <w:uiPriority w:val="99"/>
    <w:rsid w:val="00E463DB"/>
    <w:rPr>
      <w:color w:val="174173" w:themeColor="text2"/>
      <w:sz w:val="28"/>
    </w:rPr>
    <w:tblPr>
      <w:tblStyleRowBandSize w:val="1"/>
      <w:tblCellMar>
        <w:top w:w="170" w:type="dxa"/>
        <w:left w:w="142" w:type="dxa"/>
        <w:right w:w="142" w:type="dxa"/>
      </w:tblCellMar>
    </w:tblPr>
    <w:tcPr>
      <w:shd w:val="clear" w:color="auto" w:fill="auto"/>
    </w:tcPr>
    <w:tblStylePr w:type="firstRow">
      <w:rPr>
        <w:rFonts w:asciiTheme="majorHAnsi" w:hAnsiTheme="majorHAnsi"/>
        <w:b/>
        <w:i w:val="0"/>
        <w:color w:val="FFFFFF" w:themeColor="background1"/>
        <w:sz w:val="2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174173" w:themeFill="text2"/>
      </w:tcPr>
    </w:tblStylePr>
    <w:tblStylePr w:type="lastRow">
      <w:rPr>
        <w:rFonts w:ascii="Arial" w:hAnsi="Arial"/>
        <w:b/>
        <w:sz w:val="28"/>
      </w:rPr>
    </w:tblStylePr>
    <w:tblStylePr w:type="firstCol">
      <w:rPr>
        <w:rFonts w:ascii="Arial" w:hAnsi="Arial"/>
        <w:b/>
        <w:color w:val="FFFFFF" w:themeColor="background1"/>
        <w:sz w:val="28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74173" w:themeFill="text2"/>
      </w:tcPr>
    </w:tblStylePr>
    <w:tblStylePr w:type="band1Horz">
      <w:rPr>
        <w:rFonts w:asciiTheme="minorHAnsi" w:hAnsiTheme="minorHAnsi"/>
        <w:sz w:val="28"/>
      </w:rPr>
    </w:tblStylePr>
    <w:tblStylePr w:type="band2Horz">
      <w:rPr>
        <w:rFonts w:asciiTheme="minorHAnsi" w:hAnsiTheme="minorHAnsi"/>
      </w:rPr>
      <w:tblPr/>
      <w:tcPr>
        <w:shd w:val="clear" w:color="auto" w:fill="D8DFE8"/>
      </w:tcPr>
    </w:tblStylePr>
    <w:tblStylePr w:type="nwCell">
      <w:tblPr/>
      <w:tcPr>
        <w:tcBorders>
          <w:bottom w:val="nil"/>
        </w:tcBorders>
        <w:shd w:val="clear" w:color="auto" w:fill="174173" w:themeFill="text2"/>
      </w:tcPr>
    </w:tblStylePr>
  </w:style>
  <w:style w:type="table" w:styleId="ListTable4-Accent1">
    <w:name w:val="List Table 4 Accent 1"/>
    <w:basedOn w:val="TableNormal"/>
    <w:uiPriority w:val="49"/>
    <w:rsid w:val="004B3933"/>
    <w:pPr>
      <w:spacing w:after="0" w:line="240" w:lineRule="auto"/>
    </w:pPr>
    <w:tblPr>
      <w:tblStyleRowBandSize w:val="1"/>
      <w:tblStyleColBandSize w:val="1"/>
      <w:tblBorders>
        <w:top w:val="single" w:sz="4" w:space="0" w:color="4488D9" w:themeColor="accent1" w:themeTint="99"/>
        <w:left w:val="single" w:sz="4" w:space="0" w:color="4488D9" w:themeColor="accent1" w:themeTint="99"/>
        <w:bottom w:val="single" w:sz="4" w:space="0" w:color="4488D9" w:themeColor="accent1" w:themeTint="99"/>
        <w:right w:val="single" w:sz="4" w:space="0" w:color="4488D9" w:themeColor="accent1" w:themeTint="99"/>
        <w:insideH w:val="single" w:sz="4" w:space="0" w:color="4488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4173" w:themeColor="accent1"/>
          <w:left w:val="single" w:sz="4" w:space="0" w:color="174173" w:themeColor="accent1"/>
          <w:bottom w:val="single" w:sz="4" w:space="0" w:color="174173" w:themeColor="accent1"/>
          <w:right w:val="single" w:sz="4" w:space="0" w:color="174173" w:themeColor="accent1"/>
          <w:insideH w:val="nil"/>
        </w:tcBorders>
        <w:shd w:val="clear" w:color="auto" w:fill="174173" w:themeFill="accent1"/>
      </w:tcPr>
    </w:tblStylePr>
    <w:tblStylePr w:type="lastRow">
      <w:rPr>
        <w:b/>
        <w:bCs/>
      </w:rPr>
      <w:tblPr/>
      <w:tcPr>
        <w:tcBorders>
          <w:top w:val="double" w:sz="4" w:space="0" w:color="4488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7F2" w:themeFill="accent1" w:themeFillTint="33"/>
      </w:tcPr>
    </w:tblStylePr>
    <w:tblStylePr w:type="band1Horz">
      <w:tblPr/>
      <w:tcPr>
        <w:shd w:val="clear" w:color="auto" w:fill="C0D7F2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B3933"/>
    <w:pPr>
      <w:spacing w:after="0" w:line="240" w:lineRule="auto"/>
    </w:pPr>
    <w:tblPr>
      <w:tblStyleRowBandSize w:val="1"/>
      <w:tblStyleColBandSize w:val="1"/>
      <w:tblBorders>
        <w:top w:val="single" w:sz="4" w:space="0" w:color="F05B74" w:themeColor="accent2" w:themeTint="99"/>
        <w:left w:val="single" w:sz="4" w:space="0" w:color="F05B74" w:themeColor="accent2" w:themeTint="99"/>
        <w:bottom w:val="single" w:sz="4" w:space="0" w:color="F05B74" w:themeColor="accent2" w:themeTint="99"/>
        <w:right w:val="single" w:sz="4" w:space="0" w:color="F05B74" w:themeColor="accent2" w:themeTint="99"/>
        <w:insideH w:val="single" w:sz="4" w:space="0" w:color="F05B7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1230" w:themeColor="accent2"/>
          <w:left w:val="single" w:sz="4" w:space="0" w:color="C31230" w:themeColor="accent2"/>
          <w:bottom w:val="single" w:sz="4" w:space="0" w:color="C31230" w:themeColor="accent2"/>
          <w:right w:val="single" w:sz="4" w:space="0" w:color="C31230" w:themeColor="accent2"/>
          <w:insideH w:val="nil"/>
        </w:tcBorders>
        <w:shd w:val="clear" w:color="auto" w:fill="C31230" w:themeFill="accent2"/>
      </w:tcPr>
    </w:tblStylePr>
    <w:tblStylePr w:type="lastRow">
      <w:rPr>
        <w:b/>
        <w:bCs/>
      </w:rPr>
      <w:tblPr/>
      <w:tcPr>
        <w:tcBorders>
          <w:top w:val="double" w:sz="4" w:space="0" w:color="F05B7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D0" w:themeFill="accent2" w:themeFillTint="33"/>
      </w:tcPr>
    </w:tblStylePr>
    <w:tblStylePr w:type="band1Horz">
      <w:tblPr/>
      <w:tcPr>
        <w:shd w:val="clear" w:color="auto" w:fill="FAC8D0" w:themeFill="accent2" w:themeFillTint="33"/>
      </w:tcPr>
    </w:tblStylePr>
  </w:style>
  <w:style w:type="table" w:styleId="ListTable5Dark-Accent2">
    <w:name w:val="List Table 5 Dark Accent 2"/>
    <w:basedOn w:val="TableNormal"/>
    <w:uiPriority w:val="50"/>
    <w:rsid w:val="004B39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1230" w:themeColor="accent2"/>
        <w:left w:val="single" w:sz="24" w:space="0" w:color="C31230" w:themeColor="accent2"/>
        <w:bottom w:val="single" w:sz="24" w:space="0" w:color="C31230" w:themeColor="accent2"/>
        <w:right w:val="single" w:sz="24" w:space="0" w:color="C31230" w:themeColor="accent2"/>
      </w:tblBorders>
    </w:tblPr>
    <w:tcPr>
      <w:shd w:val="clear" w:color="auto" w:fill="C3123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B39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4173" w:themeColor="accent1"/>
        <w:left w:val="single" w:sz="24" w:space="0" w:color="174173" w:themeColor="accent1"/>
        <w:bottom w:val="single" w:sz="24" w:space="0" w:color="174173" w:themeColor="accent1"/>
        <w:right w:val="single" w:sz="24" w:space="0" w:color="174173" w:themeColor="accent1"/>
      </w:tblBorders>
    </w:tblPr>
    <w:tcPr>
      <w:shd w:val="clear" w:color="auto" w:fill="17417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">
    <w:name w:val="List Table 5 Dark"/>
    <w:basedOn w:val="TableNormal"/>
    <w:uiPriority w:val="50"/>
    <w:rsid w:val="004B39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5760" w:themeColor="text1"/>
        <w:left w:val="single" w:sz="24" w:space="0" w:color="475760" w:themeColor="text1"/>
        <w:bottom w:val="single" w:sz="24" w:space="0" w:color="475760" w:themeColor="text1"/>
        <w:right w:val="single" w:sz="24" w:space="0" w:color="475760" w:themeColor="text1"/>
      </w:tblBorders>
    </w:tblPr>
    <w:tcPr>
      <w:shd w:val="clear" w:color="auto" w:fill="47576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B393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5FB8" w:themeColor="accent4"/>
        <w:left w:val="single" w:sz="24" w:space="0" w:color="F55FB8" w:themeColor="accent4"/>
        <w:bottom w:val="single" w:sz="24" w:space="0" w:color="F55FB8" w:themeColor="accent4"/>
        <w:right w:val="single" w:sz="24" w:space="0" w:color="F55FB8" w:themeColor="accent4"/>
      </w:tblBorders>
    </w:tblPr>
    <w:tcPr>
      <w:shd w:val="clear" w:color="auto" w:fill="F55FB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4B3933"/>
    <w:pPr>
      <w:spacing w:after="0" w:line="240" w:lineRule="auto"/>
    </w:pPr>
    <w:tblPr>
      <w:tblStyleRowBandSize w:val="1"/>
      <w:tblStyleColBandSize w:val="1"/>
      <w:tblBorders>
        <w:top w:val="single" w:sz="4" w:space="0" w:color="8EDBBF" w:themeColor="accent6" w:themeTint="99"/>
        <w:left w:val="single" w:sz="4" w:space="0" w:color="8EDBBF" w:themeColor="accent6" w:themeTint="99"/>
        <w:bottom w:val="single" w:sz="4" w:space="0" w:color="8EDBBF" w:themeColor="accent6" w:themeTint="99"/>
        <w:right w:val="single" w:sz="4" w:space="0" w:color="8EDBBF" w:themeColor="accent6" w:themeTint="99"/>
        <w:insideH w:val="single" w:sz="4" w:space="0" w:color="8EDBBF" w:themeColor="accent6" w:themeTint="99"/>
        <w:insideV w:val="single" w:sz="4" w:space="0" w:color="8EDB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C395" w:themeColor="accent6"/>
          <w:left w:val="single" w:sz="4" w:space="0" w:color="43C395" w:themeColor="accent6"/>
          <w:bottom w:val="single" w:sz="4" w:space="0" w:color="43C395" w:themeColor="accent6"/>
          <w:right w:val="single" w:sz="4" w:space="0" w:color="43C395" w:themeColor="accent6"/>
          <w:insideH w:val="nil"/>
          <w:insideV w:val="nil"/>
        </w:tcBorders>
        <w:shd w:val="clear" w:color="auto" w:fill="43C395" w:themeFill="accent6"/>
      </w:tcPr>
    </w:tblStylePr>
    <w:tblStylePr w:type="lastRow">
      <w:rPr>
        <w:b/>
        <w:bCs/>
      </w:rPr>
      <w:tblPr/>
      <w:tcPr>
        <w:tcBorders>
          <w:top w:val="double" w:sz="4" w:space="0" w:color="43C395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3E9" w:themeFill="accent6" w:themeFillTint="33"/>
      </w:tcPr>
    </w:tblStylePr>
    <w:tblStylePr w:type="band1Horz">
      <w:tblPr/>
      <w:tcPr>
        <w:shd w:val="clear" w:color="auto" w:fill="D9F3E9" w:themeFill="accent6" w:themeFillTint="33"/>
      </w:tcPr>
    </w:tblStylePr>
  </w:style>
  <w:style w:type="table" w:styleId="GridTable1Light-Accent1">
    <w:name w:val="Grid Table 1 Light Accent 1"/>
    <w:basedOn w:val="TableNormal"/>
    <w:uiPriority w:val="46"/>
    <w:rsid w:val="00BB731C"/>
    <w:pPr>
      <w:spacing w:after="0" w:line="240" w:lineRule="auto"/>
    </w:pPr>
    <w:tblPr>
      <w:tblStyleRowBandSize w:val="1"/>
      <w:tblStyleColBandSize w:val="1"/>
      <w:tblBorders>
        <w:top w:val="single" w:sz="4" w:space="0" w:color="82B0E6" w:themeColor="accent1" w:themeTint="66"/>
        <w:left w:val="single" w:sz="4" w:space="0" w:color="82B0E6" w:themeColor="accent1" w:themeTint="66"/>
        <w:bottom w:val="single" w:sz="4" w:space="0" w:color="82B0E6" w:themeColor="accent1" w:themeTint="66"/>
        <w:right w:val="single" w:sz="4" w:space="0" w:color="82B0E6" w:themeColor="accent1" w:themeTint="66"/>
        <w:insideH w:val="single" w:sz="4" w:space="0" w:color="82B0E6" w:themeColor="accent1" w:themeTint="66"/>
        <w:insideV w:val="single" w:sz="4" w:space="0" w:color="82B0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88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88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BB731C"/>
    <w:pPr>
      <w:spacing w:after="0" w:line="240" w:lineRule="auto"/>
    </w:pPr>
    <w:tblPr>
      <w:tblStyleRowBandSize w:val="1"/>
      <w:tblStyleColBandSize w:val="1"/>
      <w:tblBorders>
        <w:top w:val="single" w:sz="4" w:space="0" w:color="F592A2" w:themeColor="accent2" w:themeTint="66"/>
        <w:left w:val="single" w:sz="4" w:space="0" w:color="F592A2" w:themeColor="accent2" w:themeTint="66"/>
        <w:bottom w:val="single" w:sz="4" w:space="0" w:color="F592A2" w:themeColor="accent2" w:themeTint="66"/>
        <w:right w:val="single" w:sz="4" w:space="0" w:color="F592A2" w:themeColor="accent2" w:themeTint="66"/>
        <w:insideH w:val="single" w:sz="4" w:space="0" w:color="F592A2" w:themeColor="accent2" w:themeTint="66"/>
        <w:insideV w:val="single" w:sz="4" w:space="0" w:color="F592A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05B7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5B7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qFormat/>
    <w:rsid w:val="000F6BD5"/>
    <w:rPr>
      <w:color w:val="9D0E2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12FC"/>
    <w:rPr>
      <w:color w:val="605E5C"/>
      <w:shd w:val="clear" w:color="auto" w:fill="E1DFDD"/>
    </w:rPr>
  </w:style>
  <w:style w:type="paragraph" w:customStyle="1" w:styleId="Paragraph">
    <w:name w:val="Paragraph"/>
    <w:basedOn w:val="Normal"/>
    <w:link w:val="ParagraphChar"/>
    <w:qFormat/>
    <w:rsid w:val="00922C15"/>
  </w:style>
  <w:style w:type="character" w:customStyle="1" w:styleId="ParagraphChar">
    <w:name w:val="Paragraph Char"/>
    <w:basedOn w:val="DefaultParagraphFont"/>
    <w:link w:val="Paragraph"/>
    <w:rsid w:val="00922C15"/>
    <w:rPr>
      <w:sz w:val="28"/>
    </w:rPr>
  </w:style>
  <w:style w:type="paragraph" w:styleId="List">
    <w:name w:val="List"/>
    <w:basedOn w:val="Normal"/>
    <w:uiPriority w:val="99"/>
    <w:semiHidden/>
    <w:unhideWhenUsed/>
    <w:rsid w:val="00C4124E"/>
    <w:pPr>
      <w:ind w:left="283" w:hanging="283"/>
      <w:contextualSpacing/>
    </w:pPr>
  </w:style>
  <w:style w:type="numbering" w:customStyle="1" w:styleId="CurrentList5">
    <w:name w:val="Current List5"/>
    <w:uiPriority w:val="99"/>
    <w:rsid w:val="00AC7537"/>
    <w:pPr>
      <w:numPr>
        <w:numId w:val="23"/>
      </w:numPr>
    </w:pPr>
  </w:style>
  <w:style w:type="numbering" w:customStyle="1" w:styleId="CurrentList6">
    <w:name w:val="Current List6"/>
    <w:uiPriority w:val="99"/>
    <w:rsid w:val="00AC7537"/>
    <w:pPr>
      <w:numPr>
        <w:numId w:val="24"/>
      </w:numPr>
    </w:pPr>
  </w:style>
  <w:style w:type="numbering" w:customStyle="1" w:styleId="CurrentList7">
    <w:name w:val="Current List7"/>
    <w:uiPriority w:val="99"/>
    <w:rsid w:val="00AC7537"/>
    <w:pPr>
      <w:numPr>
        <w:numId w:val="25"/>
      </w:numPr>
    </w:pPr>
  </w:style>
  <w:style w:type="character" w:customStyle="1" w:styleId="TableheadersChar">
    <w:name w:val="Table headers Char"/>
    <w:basedOn w:val="DefaultParagraphFont"/>
    <w:link w:val="Tableheaders"/>
    <w:rsid w:val="00922C15"/>
    <w:rPr>
      <w:rFonts w:asciiTheme="majorHAnsi" w:hAnsiTheme="majorHAnsi"/>
      <w:color w:val="174173" w:themeColor="text2"/>
      <w:sz w:val="28"/>
    </w:rPr>
  </w:style>
  <w:style w:type="table" w:customStyle="1" w:styleId="Teststyle">
    <w:name w:val="Test style"/>
    <w:basedOn w:val="TableNormal"/>
    <w:uiPriority w:val="99"/>
    <w:rsid w:val="00DE1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table" w:styleId="GridTable5Dark">
    <w:name w:val="Grid Table 5 Dark"/>
    <w:basedOn w:val="TableNormal"/>
    <w:uiPriority w:val="50"/>
    <w:rsid w:val="00814E3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DEE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576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576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576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5760" w:themeFill="text1"/>
      </w:tcPr>
    </w:tblStylePr>
    <w:tblStylePr w:type="band1Vert">
      <w:tblPr/>
      <w:tcPr>
        <w:shd w:val="clear" w:color="auto" w:fill="B0BDC4" w:themeFill="text1" w:themeFillTint="66"/>
      </w:tcPr>
    </w:tblStylePr>
    <w:tblStylePr w:type="band1Horz">
      <w:tblPr/>
      <w:tcPr>
        <w:shd w:val="clear" w:color="auto" w:fill="B0BDC4" w:themeFill="text1" w:themeFillTint="66"/>
      </w:tcPr>
    </w:tblStylePr>
  </w:style>
  <w:style w:type="paragraph" w:customStyle="1" w:styleId="Tableheaders">
    <w:name w:val="Table headers"/>
    <w:basedOn w:val="Normal"/>
    <w:next w:val="Paragraph"/>
    <w:link w:val="TableheadersChar"/>
    <w:qFormat/>
    <w:rsid w:val="00922C15"/>
    <w:rPr>
      <w:rFonts w:asciiTheme="majorHAnsi" w:hAnsiTheme="majorHAnsi"/>
      <w:color w:val="174173" w:themeColor="text2"/>
    </w:rPr>
  </w:style>
  <w:style w:type="numbering" w:customStyle="1" w:styleId="CurrentList8">
    <w:name w:val="Current List8"/>
    <w:uiPriority w:val="99"/>
    <w:rsid w:val="00A51172"/>
    <w:pPr>
      <w:numPr>
        <w:numId w:val="28"/>
      </w:numPr>
    </w:pPr>
  </w:style>
  <w:style w:type="paragraph" w:customStyle="1" w:styleId="Heading4Frequentuse">
    <w:name w:val="Heading 4_Frequent use"/>
    <w:basedOn w:val="Heading4"/>
    <w:next w:val="Paragraph"/>
    <w:link w:val="Heading4FrequentuseChar"/>
    <w:autoRedefine/>
    <w:qFormat/>
    <w:rsid w:val="00827E35"/>
    <w:pPr>
      <w:pBdr>
        <w:bottom w:val="none" w:sz="0" w:space="0" w:color="auto"/>
      </w:pBdr>
    </w:pPr>
    <w:rPr>
      <w:u w:color="174173"/>
    </w:rPr>
  </w:style>
  <w:style w:type="character" w:customStyle="1" w:styleId="Heading4FrequentuseChar">
    <w:name w:val="Heading 4_Frequent use Char"/>
    <w:basedOn w:val="Heading4Char"/>
    <w:link w:val="Heading4Frequentuse"/>
    <w:rsid w:val="00CF2B52"/>
    <w:rPr>
      <w:rFonts w:asciiTheme="majorHAnsi" w:eastAsiaTheme="majorEastAsia" w:hAnsiTheme="majorHAnsi" w:cs="Times New Roman (Headings CS)"/>
      <w:iCs/>
      <w:color w:val="174173" w:themeColor="accent1"/>
      <w:sz w:val="32"/>
      <w:u w:color="174173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rsid w:val="000320A1"/>
    <w:rPr>
      <w:color w:val="830C2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3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4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483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444D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ES (Blue and White)">
  <a:themeElements>
    <a:clrScheme name="FOE">
      <a:dk1>
        <a:srgbClr val="475760"/>
      </a:dk1>
      <a:lt1>
        <a:srgbClr val="FFFFFF"/>
      </a:lt1>
      <a:dk2>
        <a:srgbClr val="174173"/>
      </a:dk2>
      <a:lt2>
        <a:srgbClr val="E7E6E6"/>
      </a:lt2>
      <a:accent1>
        <a:srgbClr val="174173"/>
      </a:accent1>
      <a:accent2>
        <a:srgbClr val="C31230"/>
      </a:accent2>
      <a:accent3>
        <a:srgbClr val="34D9E8"/>
      </a:accent3>
      <a:accent4>
        <a:srgbClr val="F55FB8"/>
      </a:accent4>
      <a:accent5>
        <a:srgbClr val="FFDA75"/>
      </a:accent5>
      <a:accent6>
        <a:srgbClr val="43C395"/>
      </a:accent6>
      <a:hlink>
        <a:srgbClr val="C31230"/>
      </a:hlink>
      <a:folHlink>
        <a:srgbClr val="830C2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48301D10725439699B8AD9F0BD3BA" ma:contentTypeVersion="19" ma:contentTypeDescription="Create a new document." ma:contentTypeScope="" ma:versionID="ecc980c48137f66d729d58dc0b81ecf4">
  <xsd:schema xmlns:xsd="http://www.w3.org/2001/XMLSchema" xmlns:xs="http://www.w3.org/2001/XMLSchema" xmlns:p="http://schemas.microsoft.com/office/2006/metadata/properties" xmlns:ns2="17c8c4a9-8d52-4f31-9c84-529522b8fbbe" targetNamespace="http://schemas.microsoft.com/office/2006/metadata/properties" ma:root="true" ma:fieldsID="35bbcedea0c6fcc7cb3bbc1c441d3dfc" ns2:_="">
    <xsd:import namespace="17c8c4a9-8d52-4f31-9c84-529522b8fbbe"/>
    <xsd:element name="properties">
      <xsd:complexType>
        <xsd:sequence>
          <xsd:element name="documentManagement">
            <xsd:complexType>
              <xsd:all>
                <xsd:element ref="ns2:RelatedLearningTool" minOccurs="0"/>
                <xsd:element ref="ns2:RelatedWorkstream" minOccurs="0"/>
                <xsd:element ref="ns2:ToolkitCategory" minOccurs="0"/>
                <xsd:element ref="ns2:Ownedby" minOccurs="0"/>
                <xsd:element ref="ns2:VersionNo_x002e_0" minOccurs="0"/>
                <xsd:element ref="ns2:Review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ervicee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8c4a9-8d52-4f31-9c84-529522b8fbbe" elementFormDefault="qualified">
    <xsd:import namespace="http://schemas.microsoft.com/office/2006/documentManagement/types"/>
    <xsd:import namespace="http://schemas.microsoft.com/office/infopath/2007/PartnerControls"/>
    <xsd:element name="RelatedLearningTool" ma:index="8" nillable="true" ma:displayName="Related Learning Tool" ma:format="Dropdown" ma:internalName="RelatedLearningToo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utureLearn"/>
                    <xsd:enumeration value="Typeform"/>
                    <xsd:enumeration value="Coursera"/>
                    <xsd:enumeration value="Evolve"/>
                    <xsd:enumeration value="Minerva"/>
                    <xsd:enumeration value="Articulate 360"/>
                    <xsd:enumeration value="Rise"/>
                    <xsd:enumeration value="Word"/>
                    <xsd:enumeration value="Excel"/>
                    <xsd:enumeration value="PowerPoint"/>
                  </xsd:restriction>
                </xsd:simpleType>
              </xsd:element>
            </xsd:sequence>
          </xsd:extension>
        </xsd:complexContent>
      </xsd:complexType>
    </xsd:element>
    <xsd:element name="RelatedWorkstream" ma:index="9" nillable="true" ma:displayName="Related Workstream" ma:format="Dropdown" ma:internalName="RelatedWorkstr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L"/>
                    <xsd:enumeration value="DLD"/>
                    <xsd:enumeration value="OL"/>
                    <xsd:enumeration value="P&amp;C"/>
                    <xsd:enumeration value="E&amp;C"/>
                  </xsd:restriction>
                </xsd:simpleType>
              </xsd:element>
            </xsd:sequence>
          </xsd:extension>
        </xsd:complexContent>
      </xsd:complexType>
    </xsd:element>
    <xsd:element name="ToolkitCategory" ma:index="10" nillable="true" ma:displayName="Toolkit Category" ma:format="Dropdown" ma:internalName="ToolkitCategory">
      <xsd:simpleType>
        <xsd:restriction base="dms:Choice">
          <xsd:enumeration value="Guidance"/>
          <xsd:enumeration value="Checklists"/>
          <xsd:enumeration value="Instructions &amp; Processes"/>
          <xsd:enumeration value="Forms"/>
          <xsd:enumeration value="Templates"/>
        </xsd:restriction>
      </xsd:simpleType>
    </xsd:element>
    <xsd:element name="Ownedby" ma:index="11" nillable="true" ma:displayName="Owned by" ma:format="Dropdown" ma:internalName="Ownedb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LD"/>
                    <xsd:enumeration value="P&amp;C"/>
                    <xsd:enumeration value="LT"/>
                    <xsd:enumeration value="PL"/>
                    <xsd:enumeration value="OL"/>
                    <xsd:enumeration value="E&amp;C"/>
                    <xsd:enumeration value="DD"/>
                  </xsd:restriction>
                </xsd:simpleType>
              </xsd:element>
            </xsd:sequence>
          </xsd:extension>
        </xsd:complexContent>
      </xsd:complexType>
    </xsd:element>
    <xsd:element name="VersionNo_x002e_0" ma:index="12" nillable="true" ma:displayName="Version No." ma:format="Dropdown" ma:internalName="VersionNo_x002e_0" ma:percentage="FALSE">
      <xsd:simpleType>
        <xsd:restriction base="dms:Number"/>
      </xsd:simpleType>
    </xsd:element>
    <xsd:element name="Reviewe" ma:index="13" nillable="true" ma:displayName="Reviewer" ma:format="Dropdown" ma:list="UserInfo" ma:SharePointGroup="0" ma:internalName="Review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ervicee" ma:index="18" nillable="true" ma:displayName="Service" ma:format="Dropdown" ma:internalName="Servicee">
      <xsd:simpleType>
        <xsd:restriction base="dms:Choice">
          <xsd:enumeration value="Design &amp; Development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Workstream xmlns="17c8c4a9-8d52-4f31-9c84-529522b8fbbe">
      <Value>PL</Value>
      <Value>DLD</Value>
      <Value>OL</Value>
    </RelatedWorkstream>
    <Reviewe xmlns="17c8c4a9-8d52-4f31-9c84-529522b8fbbe">
      <UserInfo>
        <DisplayName>i:0#.f|membership|acdlj1@leeds.ac.uk</DisplayName>
        <AccountId>59</AccountId>
        <AccountType/>
      </UserInfo>
    </Reviewe>
    <ToolkitCategory xmlns="17c8c4a9-8d52-4f31-9c84-529522b8fbbe">Templates</ToolkitCategory>
    <Servicee xmlns="17c8c4a9-8d52-4f31-9c84-529522b8fbbe">Design &amp; Development</Servicee>
    <RelatedLearningTool xmlns="17c8c4a9-8d52-4f31-9c84-529522b8fbbe" xsi:nil="true"/>
    <VersionNo_x002e_0 xmlns="17c8c4a9-8d52-4f31-9c84-529522b8fbbe">3</VersionNo_x002e_0>
    <Notes xmlns="17c8c4a9-8d52-4f31-9c84-529522b8fbbe" xsi:nil="true"/>
    <Ownedby xmlns="17c8c4a9-8d52-4f31-9c84-529522b8fbbe">
      <Value>DD</Value>
    </Ownedby>
  </documentManagement>
</p:properties>
</file>

<file path=customXml/itemProps1.xml><?xml version="1.0" encoding="utf-8"?>
<ds:datastoreItem xmlns:ds="http://schemas.openxmlformats.org/officeDocument/2006/customXml" ds:itemID="{FD933D5B-9CEE-47EA-8CAF-D4FA84F3F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8c4a9-8d52-4f31-9c84-529522b8fb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BB96FF-F620-4F2A-A2D2-0F9085007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44AEBA-7CC5-43BB-A3F1-98787C9EFA1F}">
  <ds:schemaRefs>
    <ds:schemaRef ds:uri="http://schemas.microsoft.com/office/2006/metadata/properties"/>
    <ds:schemaRef ds:uri="http://schemas.microsoft.com/office/infopath/2007/PartnerControls"/>
    <ds:schemaRef ds:uri="17c8c4a9-8d52-4f31-9c84-529522b8fb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Image full text description template (portrait)</vt:lpstr>
    </vt:vector>
  </TitlesOfParts>
  <Manager/>
  <Company/>
  <LinksUpToDate>false</LinksUpToDate>
  <CharactersWithSpaces>1818</CharactersWithSpaces>
  <SharedDoc>false</SharedDoc>
  <HyperlinkBase/>
  <HLinks>
    <vt:vector size="6" baseType="variant">
      <vt:variant>
        <vt:i4>7471205</vt:i4>
      </vt:variant>
      <vt:variant>
        <vt:i4>0</vt:i4>
      </vt:variant>
      <vt:variant>
        <vt:i4>0</vt:i4>
      </vt:variant>
      <vt:variant>
        <vt:i4>5</vt:i4>
      </vt:variant>
      <vt:variant>
        <vt:lpwstr>https://google.com/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Locating and Cultivating Community in Fully Online Learning Environments: image full text description</dc:title>
  <dc:subject/>
  <dc:creator>Courtney Johnson</dc:creator>
  <cp:keywords/>
  <dc:description/>
  <cp:lastModifiedBy>Lauren Mottle</cp:lastModifiedBy>
  <cp:revision>19</cp:revision>
  <dcterms:created xsi:type="dcterms:W3CDTF">2025-08-01T12:22:00Z</dcterms:created>
  <dcterms:modified xsi:type="dcterms:W3CDTF">2025-08-29T10:23:00Z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0x0101001B448301D10725439699B8AD9F0BD3BA</vt:lpwstr>
  </property>
  <property fmtid="{D5CDD505-2E9C-101B-9397-08002B2CF9AE}" pid="3" name="MediaServiceImageTags">
    <vt:lpwstr/>
  </property>
  <property fmtid="{D5CDD505-2E9C-101B-9397-08002B2CF9AE}" pid="4" name="Order">
    <vt:i4>40900</vt:i4>
  </property>
  <property fmtid="{D5CDD505-2E9C-101B-9397-08002B2CF9AE}" pid="5" name="RequiresUpdating">
    <vt:bool>true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oolkit lookup">
    <vt:lpwstr>1</vt:lpwstr>
  </property>
  <property fmtid="{D5CDD505-2E9C-101B-9397-08002B2CF9AE}" pid="10" name="Service">
    <vt:lpwstr>02. Design &amp; Development</vt:lpwstr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UsedbyBLSTeam?">
    <vt:lpwstr>;#PL;#DLD;#OL;#</vt:lpwstr>
  </property>
</Properties>
</file>